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采购2025年年度服装和防晒装备</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CGXM-2025-350001-09857[2025]06406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[350001]ZSZBGS[GK]2025046</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福建省皮划赛艇运动管理中心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福建中实招标有限公司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福建中实招标有限公司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采购2025年年度服装和防晒装备</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CGXM-2025-350001-09857[2025]06406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[350001]ZSZBGS[GK]2025046</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福建省皮划赛艇运动管理中心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厦门市集美区银江路135号之一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361021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张亚男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0592-6688412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福建中实招标有限公司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温泉街道华林路201号华林大厦10层02室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沙万利、廖雪云、黄庆杰</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0591-87767686-8614</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福建中实招标有限公司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573,246.00</w:t>
      </w:r>
    </w:p>
    <w:p>
      <w:pPr>
        <w:pStyle w:val="null3"/>
        <w:jc w:val="left"/>
      </w:pPr>
      <w:r>
        <w:rPr>
          <w:rFonts w:ascii="仿宋_GB2312" w:hAnsi="仿宋_GB2312" w:cs="仿宋_GB2312" w:eastAsia="仿宋_GB2312"/>
        </w:rPr>
        <w:t>采购包最高限价（元）: 573,246.00</w:t>
      </w:r>
    </w:p>
    <w:p>
      <w:pPr>
        <w:pStyle w:val="null3"/>
        <w:jc w:val="left"/>
      </w:pPr>
      <w:r>
        <w:rPr>
          <w:rFonts w:ascii="仿宋_GB2312" w:hAnsi="仿宋_GB2312" w:cs="仿宋_GB2312" w:eastAsia="仿宋_GB2312"/>
        </w:rPr>
        <w:t>采购包保证金金额（元）: 5,700.00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防晒风衣 （薄款）</w:t>
            </w:r>
          </w:p>
        </w:tc>
        <w:tc>
          <w:tcPr>
            <w:tcW w:type="dxa" w:w="1187"/>
          </w:tcPr>
          <w:p>
            <w:pPr>
              <w:pStyle w:val="null3"/>
              <w:jc w:val="right"/>
            </w:pPr>
            <w:r>
              <w:rPr>
                <w:rFonts w:ascii="仿宋_GB2312" w:hAnsi="仿宋_GB2312" w:cs="仿宋_GB2312" w:eastAsia="仿宋_GB2312"/>
              </w:rPr>
              <w:t>139.00</w:t>
            </w:r>
          </w:p>
        </w:tc>
        <w:tc>
          <w:tcPr>
            <w:tcW w:type="dxa" w:w="1187"/>
          </w:tcPr>
          <w:p>
            <w:pPr>
              <w:pStyle w:val="null3"/>
              <w:jc w:val="right"/>
            </w:pPr>
            <w:r>
              <w:rPr>
                <w:rFonts w:ascii="仿宋_GB2312" w:hAnsi="仿宋_GB2312" w:cs="仿宋_GB2312" w:eastAsia="仿宋_GB2312"/>
              </w:rPr>
              <w:t>97,161.00</w:t>
            </w:r>
          </w:p>
        </w:tc>
        <w:tc>
          <w:tcPr>
            <w:tcW w:type="dxa" w:w="1187"/>
          </w:tcPr>
          <w:p>
            <w:pPr>
              <w:pStyle w:val="null3"/>
              <w:jc w:val="left"/>
            </w:pPr>
            <w:r>
              <w:rPr>
                <w:rFonts w:ascii="仿宋_GB2312" w:hAnsi="仿宋_GB2312" w:cs="仿宋_GB2312" w:eastAsia="仿宋_GB2312"/>
              </w:rPr>
              <w:t>件</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防晒训练服</w:t>
            </w:r>
          </w:p>
        </w:tc>
        <w:tc>
          <w:tcPr>
            <w:tcW w:type="dxa" w:w="1187"/>
          </w:tcPr>
          <w:p>
            <w:pPr>
              <w:pStyle w:val="null3"/>
              <w:jc w:val="right"/>
            </w:pPr>
            <w:r>
              <w:rPr>
                <w:rFonts w:ascii="仿宋_GB2312" w:hAnsi="仿宋_GB2312" w:cs="仿宋_GB2312" w:eastAsia="仿宋_GB2312"/>
              </w:rPr>
              <w:t>286.00</w:t>
            </w:r>
          </w:p>
        </w:tc>
        <w:tc>
          <w:tcPr>
            <w:tcW w:type="dxa" w:w="1187"/>
          </w:tcPr>
          <w:p>
            <w:pPr>
              <w:pStyle w:val="null3"/>
              <w:jc w:val="right"/>
            </w:pPr>
            <w:r>
              <w:rPr>
                <w:rFonts w:ascii="仿宋_GB2312" w:hAnsi="仿宋_GB2312" w:cs="仿宋_GB2312" w:eastAsia="仿宋_GB2312"/>
              </w:rPr>
              <w:t>114,114.00</w:t>
            </w:r>
          </w:p>
        </w:tc>
        <w:tc>
          <w:tcPr>
            <w:tcW w:type="dxa" w:w="1187"/>
          </w:tcPr>
          <w:p>
            <w:pPr>
              <w:pStyle w:val="null3"/>
              <w:jc w:val="left"/>
            </w:pPr>
            <w:r>
              <w:rPr>
                <w:rFonts w:ascii="仿宋_GB2312" w:hAnsi="仿宋_GB2312" w:cs="仿宋_GB2312" w:eastAsia="仿宋_GB2312"/>
              </w:rPr>
              <w:t>件</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防晒短袖</w:t>
            </w:r>
          </w:p>
        </w:tc>
        <w:tc>
          <w:tcPr>
            <w:tcW w:type="dxa" w:w="1187"/>
          </w:tcPr>
          <w:p>
            <w:pPr>
              <w:pStyle w:val="null3"/>
              <w:jc w:val="right"/>
            </w:pPr>
            <w:r>
              <w:rPr>
                <w:rFonts w:ascii="仿宋_GB2312" w:hAnsi="仿宋_GB2312" w:cs="仿宋_GB2312" w:eastAsia="仿宋_GB2312"/>
              </w:rPr>
              <w:t>139.00</w:t>
            </w:r>
          </w:p>
        </w:tc>
        <w:tc>
          <w:tcPr>
            <w:tcW w:type="dxa" w:w="1187"/>
          </w:tcPr>
          <w:p>
            <w:pPr>
              <w:pStyle w:val="null3"/>
              <w:jc w:val="right"/>
            </w:pPr>
            <w:r>
              <w:rPr>
                <w:rFonts w:ascii="仿宋_GB2312" w:hAnsi="仿宋_GB2312" w:cs="仿宋_GB2312" w:eastAsia="仿宋_GB2312"/>
              </w:rPr>
              <w:t>36,001.00</w:t>
            </w:r>
          </w:p>
        </w:tc>
        <w:tc>
          <w:tcPr>
            <w:tcW w:type="dxa" w:w="1187"/>
          </w:tcPr>
          <w:p>
            <w:pPr>
              <w:pStyle w:val="null3"/>
              <w:jc w:val="left"/>
            </w:pPr>
            <w:r>
              <w:rPr>
                <w:rFonts w:ascii="仿宋_GB2312" w:hAnsi="仿宋_GB2312" w:cs="仿宋_GB2312" w:eastAsia="仿宋_GB2312"/>
              </w:rPr>
              <w:t>件</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4</w:t>
            </w:r>
          </w:p>
        </w:tc>
        <w:tc>
          <w:tcPr>
            <w:tcW w:type="dxa" w:w="1187"/>
          </w:tcPr>
          <w:p>
            <w:pPr>
              <w:pStyle w:val="null3"/>
              <w:jc w:val="left"/>
            </w:pPr>
            <w:r>
              <w:rPr>
                <w:rFonts w:ascii="仿宋_GB2312" w:hAnsi="仿宋_GB2312" w:cs="仿宋_GB2312" w:eastAsia="仿宋_GB2312"/>
              </w:rPr>
              <w:t>防晒短裤</w:t>
            </w:r>
          </w:p>
        </w:tc>
        <w:tc>
          <w:tcPr>
            <w:tcW w:type="dxa" w:w="1187"/>
          </w:tcPr>
          <w:p>
            <w:pPr>
              <w:pStyle w:val="null3"/>
              <w:jc w:val="right"/>
            </w:pPr>
            <w:r>
              <w:rPr>
                <w:rFonts w:ascii="仿宋_GB2312" w:hAnsi="仿宋_GB2312" w:cs="仿宋_GB2312" w:eastAsia="仿宋_GB2312"/>
              </w:rPr>
              <w:t>147.00</w:t>
            </w:r>
          </w:p>
        </w:tc>
        <w:tc>
          <w:tcPr>
            <w:tcW w:type="dxa" w:w="1187"/>
          </w:tcPr>
          <w:p>
            <w:pPr>
              <w:pStyle w:val="null3"/>
              <w:jc w:val="right"/>
            </w:pPr>
            <w:r>
              <w:rPr>
                <w:rFonts w:ascii="仿宋_GB2312" w:hAnsi="仿宋_GB2312" w:cs="仿宋_GB2312" w:eastAsia="仿宋_GB2312"/>
              </w:rPr>
              <w:t>32,193.00</w:t>
            </w:r>
          </w:p>
        </w:tc>
        <w:tc>
          <w:tcPr>
            <w:tcW w:type="dxa" w:w="1187"/>
          </w:tcPr>
          <w:p>
            <w:pPr>
              <w:pStyle w:val="null3"/>
              <w:jc w:val="left"/>
            </w:pPr>
            <w:r>
              <w:rPr>
                <w:rFonts w:ascii="仿宋_GB2312" w:hAnsi="仿宋_GB2312" w:cs="仿宋_GB2312" w:eastAsia="仿宋_GB2312"/>
              </w:rPr>
              <w:t>件</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5</w:t>
            </w:r>
          </w:p>
        </w:tc>
        <w:tc>
          <w:tcPr>
            <w:tcW w:type="dxa" w:w="1187"/>
          </w:tcPr>
          <w:p>
            <w:pPr>
              <w:pStyle w:val="null3"/>
              <w:jc w:val="left"/>
            </w:pPr>
            <w:r>
              <w:rPr>
                <w:rFonts w:ascii="仿宋_GB2312" w:hAnsi="仿宋_GB2312" w:cs="仿宋_GB2312" w:eastAsia="仿宋_GB2312"/>
              </w:rPr>
              <w:t>防晒长裤</w:t>
            </w:r>
          </w:p>
        </w:tc>
        <w:tc>
          <w:tcPr>
            <w:tcW w:type="dxa" w:w="1187"/>
          </w:tcPr>
          <w:p>
            <w:pPr>
              <w:pStyle w:val="null3"/>
              <w:jc w:val="right"/>
            </w:pPr>
            <w:r>
              <w:rPr>
                <w:rFonts w:ascii="仿宋_GB2312" w:hAnsi="仿宋_GB2312" w:cs="仿宋_GB2312" w:eastAsia="仿宋_GB2312"/>
              </w:rPr>
              <w:t>139.00</w:t>
            </w:r>
          </w:p>
        </w:tc>
        <w:tc>
          <w:tcPr>
            <w:tcW w:type="dxa" w:w="1187"/>
          </w:tcPr>
          <w:p>
            <w:pPr>
              <w:pStyle w:val="null3"/>
              <w:jc w:val="right"/>
            </w:pPr>
            <w:r>
              <w:rPr>
                <w:rFonts w:ascii="仿宋_GB2312" w:hAnsi="仿宋_GB2312" w:cs="仿宋_GB2312" w:eastAsia="仿宋_GB2312"/>
              </w:rPr>
              <w:t>61,021.00</w:t>
            </w:r>
          </w:p>
        </w:tc>
        <w:tc>
          <w:tcPr>
            <w:tcW w:type="dxa" w:w="1187"/>
          </w:tcPr>
          <w:p>
            <w:pPr>
              <w:pStyle w:val="null3"/>
              <w:jc w:val="left"/>
            </w:pPr>
            <w:r>
              <w:rPr>
                <w:rFonts w:ascii="仿宋_GB2312" w:hAnsi="仿宋_GB2312" w:cs="仿宋_GB2312" w:eastAsia="仿宋_GB2312"/>
              </w:rPr>
              <w:t>件</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6</w:t>
            </w:r>
          </w:p>
        </w:tc>
        <w:tc>
          <w:tcPr>
            <w:tcW w:type="dxa" w:w="1187"/>
          </w:tcPr>
          <w:p>
            <w:pPr>
              <w:pStyle w:val="null3"/>
              <w:jc w:val="left"/>
            </w:pPr>
            <w:r>
              <w:rPr>
                <w:rFonts w:ascii="仿宋_GB2312" w:hAnsi="仿宋_GB2312" w:cs="仿宋_GB2312" w:eastAsia="仿宋_GB2312"/>
              </w:rPr>
              <w:t>运动帽</w:t>
            </w:r>
          </w:p>
        </w:tc>
        <w:tc>
          <w:tcPr>
            <w:tcW w:type="dxa" w:w="1187"/>
          </w:tcPr>
          <w:p>
            <w:pPr>
              <w:pStyle w:val="null3"/>
              <w:jc w:val="right"/>
            </w:pPr>
            <w:r>
              <w:rPr>
                <w:rFonts w:ascii="仿宋_GB2312" w:hAnsi="仿宋_GB2312" w:cs="仿宋_GB2312" w:eastAsia="仿宋_GB2312"/>
              </w:rPr>
              <w:t>139.00</w:t>
            </w:r>
          </w:p>
        </w:tc>
        <w:tc>
          <w:tcPr>
            <w:tcW w:type="dxa" w:w="1187"/>
          </w:tcPr>
          <w:p>
            <w:pPr>
              <w:pStyle w:val="null3"/>
              <w:jc w:val="right"/>
            </w:pPr>
            <w:r>
              <w:rPr>
                <w:rFonts w:ascii="仿宋_GB2312" w:hAnsi="仿宋_GB2312" w:cs="仿宋_GB2312" w:eastAsia="仿宋_GB2312"/>
              </w:rPr>
              <w:t>13,761.00</w:t>
            </w:r>
          </w:p>
        </w:tc>
        <w:tc>
          <w:tcPr>
            <w:tcW w:type="dxa" w:w="1187"/>
          </w:tcPr>
          <w:p>
            <w:pPr>
              <w:pStyle w:val="null3"/>
              <w:jc w:val="left"/>
            </w:pPr>
            <w:r>
              <w:rPr>
                <w:rFonts w:ascii="仿宋_GB2312" w:hAnsi="仿宋_GB2312" w:cs="仿宋_GB2312" w:eastAsia="仿宋_GB2312"/>
              </w:rPr>
              <w:t>个</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7</w:t>
            </w:r>
          </w:p>
        </w:tc>
        <w:tc>
          <w:tcPr>
            <w:tcW w:type="dxa" w:w="1187"/>
          </w:tcPr>
          <w:p>
            <w:pPr>
              <w:pStyle w:val="null3"/>
              <w:jc w:val="left"/>
            </w:pPr>
            <w:r>
              <w:rPr>
                <w:rFonts w:ascii="仿宋_GB2312" w:hAnsi="仿宋_GB2312" w:cs="仿宋_GB2312" w:eastAsia="仿宋_GB2312"/>
              </w:rPr>
              <w:t>运动套装</w:t>
            </w:r>
          </w:p>
        </w:tc>
        <w:tc>
          <w:tcPr>
            <w:tcW w:type="dxa" w:w="1187"/>
          </w:tcPr>
          <w:p>
            <w:pPr>
              <w:pStyle w:val="null3"/>
              <w:jc w:val="right"/>
            </w:pPr>
            <w:r>
              <w:rPr>
                <w:rFonts w:ascii="仿宋_GB2312" w:hAnsi="仿宋_GB2312" w:cs="仿宋_GB2312" w:eastAsia="仿宋_GB2312"/>
              </w:rPr>
              <w:t>139.00</w:t>
            </w:r>
          </w:p>
        </w:tc>
        <w:tc>
          <w:tcPr>
            <w:tcW w:type="dxa" w:w="1187"/>
          </w:tcPr>
          <w:p>
            <w:pPr>
              <w:pStyle w:val="null3"/>
              <w:jc w:val="right"/>
            </w:pPr>
            <w:r>
              <w:rPr>
                <w:rFonts w:ascii="仿宋_GB2312" w:hAnsi="仿宋_GB2312" w:cs="仿宋_GB2312" w:eastAsia="仿宋_GB2312"/>
              </w:rPr>
              <w:t>111,200.00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8</w:t>
            </w:r>
          </w:p>
        </w:tc>
        <w:tc>
          <w:tcPr>
            <w:tcW w:type="dxa" w:w="1187"/>
          </w:tcPr>
          <w:p>
            <w:pPr>
              <w:pStyle w:val="null3"/>
              <w:jc w:val="left"/>
            </w:pPr>
            <w:r>
              <w:rPr>
                <w:rFonts w:ascii="仿宋_GB2312" w:hAnsi="仿宋_GB2312" w:cs="仿宋_GB2312" w:eastAsia="仿宋_GB2312"/>
              </w:rPr>
              <w:t>POLO衫</w:t>
            </w:r>
          </w:p>
        </w:tc>
        <w:tc>
          <w:tcPr>
            <w:tcW w:type="dxa" w:w="1187"/>
          </w:tcPr>
          <w:p>
            <w:pPr>
              <w:pStyle w:val="null3"/>
              <w:jc w:val="right"/>
            </w:pPr>
            <w:r>
              <w:rPr>
                <w:rFonts w:ascii="仿宋_GB2312" w:hAnsi="仿宋_GB2312" w:cs="仿宋_GB2312" w:eastAsia="仿宋_GB2312"/>
              </w:rPr>
              <w:t>147.00</w:t>
            </w:r>
          </w:p>
        </w:tc>
        <w:tc>
          <w:tcPr>
            <w:tcW w:type="dxa" w:w="1187"/>
          </w:tcPr>
          <w:p>
            <w:pPr>
              <w:pStyle w:val="null3"/>
              <w:jc w:val="right"/>
            </w:pPr>
            <w:r>
              <w:rPr>
                <w:rFonts w:ascii="仿宋_GB2312" w:hAnsi="仿宋_GB2312" w:cs="仿宋_GB2312" w:eastAsia="仿宋_GB2312"/>
              </w:rPr>
              <w:t>29,253.00</w:t>
            </w:r>
          </w:p>
        </w:tc>
        <w:tc>
          <w:tcPr>
            <w:tcW w:type="dxa" w:w="1187"/>
          </w:tcPr>
          <w:p>
            <w:pPr>
              <w:pStyle w:val="null3"/>
              <w:jc w:val="left"/>
            </w:pPr>
            <w:r>
              <w:rPr>
                <w:rFonts w:ascii="仿宋_GB2312" w:hAnsi="仿宋_GB2312" w:cs="仿宋_GB2312" w:eastAsia="仿宋_GB2312"/>
              </w:rPr>
              <w:t>件</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9</w:t>
            </w:r>
          </w:p>
        </w:tc>
        <w:tc>
          <w:tcPr>
            <w:tcW w:type="dxa" w:w="1187"/>
          </w:tcPr>
          <w:p>
            <w:pPr>
              <w:pStyle w:val="null3"/>
              <w:jc w:val="left"/>
            </w:pPr>
            <w:r>
              <w:rPr>
                <w:rFonts w:ascii="仿宋_GB2312" w:hAnsi="仿宋_GB2312" w:cs="仿宋_GB2312" w:eastAsia="仿宋_GB2312"/>
              </w:rPr>
              <w:t>运动袜</w:t>
            </w:r>
          </w:p>
        </w:tc>
        <w:tc>
          <w:tcPr>
            <w:tcW w:type="dxa" w:w="1187"/>
          </w:tcPr>
          <w:p>
            <w:pPr>
              <w:pStyle w:val="null3"/>
              <w:jc w:val="right"/>
            </w:pPr>
            <w:r>
              <w:rPr>
                <w:rFonts w:ascii="仿宋_GB2312" w:hAnsi="仿宋_GB2312" w:cs="仿宋_GB2312" w:eastAsia="仿宋_GB2312"/>
              </w:rPr>
              <w:t>278.00</w:t>
            </w:r>
          </w:p>
        </w:tc>
        <w:tc>
          <w:tcPr>
            <w:tcW w:type="dxa" w:w="1187"/>
          </w:tcPr>
          <w:p>
            <w:pPr>
              <w:pStyle w:val="null3"/>
              <w:jc w:val="right"/>
            </w:pPr>
            <w:r>
              <w:rPr>
                <w:rFonts w:ascii="仿宋_GB2312" w:hAnsi="仿宋_GB2312" w:cs="仿宋_GB2312" w:eastAsia="仿宋_GB2312"/>
              </w:rPr>
              <w:t>10,842.00</w:t>
            </w:r>
          </w:p>
        </w:tc>
        <w:tc>
          <w:tcPr>
            <w:tcW w:type="dxa" w:w="1187"/>
          </w:tcPr>
          <w:p>
            <w:pPr>
              <w:pStyle w:val="null3"/>
              <w:jc w:val="left"/>
            </w:pPr>
            <w:r>
              <w:rPr>
                <w:rFonts w:ascii="仿宋_GB2312" w:hAnsi="仿宋_GB2312" w:cs="仿宋_GB2312" w:eastAsia="仿宋_GB2312"/>
              </w:rPr>
              <w:t>双</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10</w:t>
            </w:r>
          </w:p>
        </w:tc>
        <w:tc>
          <w:tcPr>
            <w:tcW w:type="dxa" w:w="1187"/>
          </w:tcPr>
          <w:p>
            <w:pPr>
              <w:pStyle w:val="null3"/>
              <w:jc w:val="left"/>
            </w:pPr>
            <w:r>
              <w:rPr>
                <w:rFonts w:ascii="仿宋_GB2312" w:hAnsi="仿宋_GB2312" w:cs="仿宋_GB2312" w:eastAsia="仿宋_GB2312"/>
              </w:rPr>
              <w:t>跑步鞋</w:t>
            </w:r>
          </w:p>
        </w:tc>
        <w:tc>
          <w:tcPr>
            <w:tcW w:type="dxa" w:w="1187"/>
          </w:tcPr>
          <w:p>
            <w:pPr>
              <w:pStyle w:val="null3"/>
              <w:jc w:val="right"/>
            </w:pPr>
            <w:r>
              <w:rPr>
                <w:rFonts w:ascii="仿宋_GB2312" w:hAnsi="仿宋_GB2312" w:cs="仿宋_GB2312" w:eastAsia="仿宋_GB2312"/>
              </w:rPr>
              <w:t>139.00</w:t>
            </w:r>
          </w:p>
        </w:tc>
        <w:tc>
          <w:tcPr>
            <w:tcW w:type="dxa" w:w="1187"/>
          </w:tcPr>
          <w:p>
            <w:pPr>
              <w:pStyle w:val="null3"/>
              <w:jc w:val="right"/>
            </w:pPr>
            <w:r>
              <w:rPr>
                <w:rFonts w:ascii="仿宋_GB2312" w:hAnsi="仿宋_GB2312" w:cs="仿宋_GB2312" w:eastAsia="仿宋_GB2312"/>
              </w:rPr>
              <w:t>41,700.00</w:t>
            </w:r>
          </w:p>
        </w:tc>
        <w:tc>
          <w:tcPr>
            <w:tcW w:type="dxa" w:w="1187"/>
          </w:tcPr>
          <w:p>
            <w:pPr>
              <w:pStyle w:val="null3"/>
              <w:jc w:val="left"/>
            </w:pPr>
            <w:r>
              <w:rPr>
                <w:rFonts w:ascii="仿宋_GB2312" w:hAnsi="仿宋_GB2312" w:cs="仿宋_GB2312" w:eastAsia="仿宋_GB2312"/>
              </w:rPr>
              <w:t>双</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11</w:t>
            </w:r>
          </w:p>
        </w:tc>
        <w:tc>
          <w:tcPr>
            <w:tcW w:type="dxa" w:w="1187"/>
          </w:tcPr>
          <w:p>
            <w:pPr>
              <w:pStyle w:val="null3"/>
              <w:jc w:val="left"/>
            </w:pPr>
            <w:r>
              <w:rPr>
                <w:rFonts w:ascii="仿宋_GB2312" w:hAnsi="仿宋_GB2312" w:cs="仿宋_GB2312" w:eastAsia="仿宋_GB2312"/>
              </w:rPr>
              <w:t>比赛套装</w:t>
            </w:r>
          </w:p>
        </w:tc>
        <w:tc>
          <w:tcPr>
            <w:tcW w:type="dxa" w:w="1187"/>
          </w:tcPr>
          <w:p>
            <w:pPr>
              <w:pStyle w:val="null3"/>
              <w:jc w:val="right"/>
            </w:pPr>
            <w:r>
              <w:rPr>
                <w:rFonts w:ascii="仿宋_GB2312" w:hAnsi="仿宋_GB2312" w:cs="仿宋_GB2312" w:eastAsia="仿宋_GB2312"/>
              </w:rPr>
              <w:t>200.00</w:t>
            </w:r>
          </w:p>
        </w:tc>
        <w:tc>
          <w:tcPr>
            <w:tcW w:type="dxa" w:w="1187"/>
          </w:tcPr>
          <w:p>
            <w:pPr>
              <w:pStyle w:val="null3"/>
              <w:jc w:val="right"/>
            </w:pPr>
            <w:r>
              <w:rPr>
                <w:rFonts w:ascii="仿宋_GB2312" w:hAnsi="仿宋_GB2312" w:cs="仿宋_GB2312" w:eastAsia="仿宋_GB2312"/>
              </w:rPr>
              <w:t>26,000.00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防晒风衣 （薄款）</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97,161.00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防晒训练服</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114,114.00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防晒短袖</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防晒短裤</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32,193.00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防晒长裤</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61,021.00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运动帽</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13,761.00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运动套装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POLO衫</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29,253.00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运动袜</w:t>
            </w:r>
          </w:p>
        </w:tc>
        <w:tc>
          <w:tcPr>
            <w:tcW w:type="dxa" w:w="554"/>
          </w:tcPr>
          <w:p>
            <w:pPr>
              <w:pStyle w:val="null3"/>
              <w:jc w:val="left"/>
            </w:pPr>
            <w:r>
              <w:rPr>
                <w:rFonts w:ascii="仿宋_GB2312" w:hAnsi="仿宋_GB2312" w:cs="仿宋_GB2312" w:eastAsia="仿宋_GB2312"/>
              </w:rPr>
              <w:t>双</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10,842.00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跑步鞋</w:t>
            </w:r>
          </w:p>
        </w:tc>
        <w:tc>
          <w:tcPr>
            <w:tcW w:type="dxa" w:w="554"/>
          </w:tcPr>
          <w:p>
            <w:pPr>
              <w:pStyle w:val="null3"/>
              <w:jc w:val="left"/>
            </w:pPr>
            <w:r>
              <w:rPr>
                <w:rFonts w:ascii="仿宋_GB2312" w:hAnsi="仿宋_GB2312" w:cs="仿宋_GB2312" w:eastAsia="仿宋_GB2312"/>
              </w:rPr>
              <w:t>双</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比赛套装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防晒风衣 （薄款）</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防晒风衣 （薄款）</w:t>
            </w:r>
          </w:p>
        </w:tc>
        <w:tc>
          <w:tcPr>
            <w:tcW w:type="dxa" w:w="2076"/>
          </w:tcPr>
          <w:p>
            <w:pPr>
              <w:pStyle w:val="null3"/>
              <w:jc w:val="left"/>
            </w:pPr>
            <w:r>
              <w:rPr>
                <w:rFonts w:ascii="仿宋_GB2312" w:hAnsi="仿宋_GB2312" w:cs="仿宋_GB2312" w:eastAsia="仿宋_GB2312"/>
              </w:rPr>
              <w:t>防晒风衣 （薄款）</w:t>
            </w:r>
          </w:p>
        </w:tc>
        <w:tc>
          <w:tcPr>
            <w:tcW w:type="dxa" w:w="415"/>
          </w:tcPr>
          <w:p>
            <w:pPr>
              <w:pStyle w:val="null3"/>
              <w:jc w:val="left"/>
            </w:pPr>
            <w:r>
              <w:rPr>
                <w:rFonts w:ascii="仿宋_GB2312" w:hAnsi="仿宋_GB2312" w:cs="仿宋_GB2312" w:eastAsia="仿宋_GB2312"/>
              </w:rPr>
              <w:t>件</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97,161.00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防晒训练服</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防晒训练服</w:t>
            </w:r>
          </w:p>
        </w:tc>
        <w:tc>
          <w:tcPr>
            <w:tcW w:type="dxa" w:w="2076"/>
          </w:tcPr>
          <w:p>
            <w:pPr>
              <w:pStyle w:val="null3"/>
              <w:jc w:val="left"/>
            </w:pPr>
            <w:r>
              <w:rPr>
                <w:rFonts w:ascii="仿宋_GB2312" w:hAnsi="仿宋_GB2312" w:cs="仿宋_GB2312" w:eastAsia="仿宋_GB2312"/>
              </w:rPr>
              <w:t>防晒训练服</w:t>
            </w:r>
          </w:p>
        </w:tc>
        <w:tc>
          <w:tcPr>
            <w:tcW w:type="dxa" w:w="415"/>
          </w:tcPr>
          <w:p>
            <w:pPr>
              <w:pStyle w:val="null3"/>
              <w:jc w:val="left"/>
            </w:pPr>
            <w:r>
              <w:rPr>
                <w:rFonts w:ascii="仿宋_GB2312" w:hAnsi="仿宋_GB2312" w:cs="仿宋_GB2312" w:eastAsia="仿宋_GB2312"/>
              </w:rPr>
              <w:t>件</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114,114.00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防晒短袖</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防晒短袖</w:t>
            </w:r>
          </w:p>
        </w:tc>
        <w:tc>
          <w:tcPr>
            <w:tcW w:type="dxa" w:w="2076"/>
          </w:tcPr>
          <w:p>
            <w:pPr>
              <w:pStyle w:val="null3"/>
              <w:jc w:val="left"/>
            </w:pPr>
            <w:r>
              <w:rPr>
                <w:rFonts w:ascii="仿宋_GB2312" w:hAnsi="仿宋_GB2312" w:cs="仿宋_GB2312" w:eastAsia="仿宋_GB2312"/>
              </w:rPr>
              <w:t>防晒短袖</w:t>
            </w:r>
          </w:p>
        </w:tc>
        <w:tc>
          <w:tcPr>
            <w:tcW w:type="dxa" w:w="415"/>
          </w:tcPr>
          <w:p>
            <w:pPr>
              <w:pStyle w:val="null3"/>
              <w:jc w:val="left"/>
            </w:pPr>
            <w:r>
              <w:rPr>
                <w:rFonts w:ascii="仿宋_GB2312" w:hAnsi="仿宋_GB2312" w:cs="仿宋_GB2312" w:eastAsia="仿宋_GB2312"/>
              </w:rPr>
              <w:t>件</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36,001.00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防晒短裤</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防晒短裤</w:t>
            </w:r>
          </w:p>
        </w:tc>
        <w:tc>
          <w:tcPr>
            <w:tcW w:type="dxa" w:w="2076"/>
          </w:tcPr>
          <w:p>
            <w:pPr>
              <w:pStyle w:val="null3"/>
              <w:jc w:val="left"/>
            </w:pPr>
            <w:r>
              <w:rPr>
                <w:rFonts w:ascii="仿宋_GB2312" w:hAnsi="仿宋_GB2312" w:cs="仿宋_GB2312" w:eastAsia="仿宋_GB2312"/>
              </w:rPr>
              <w:t>防晒短裤</w:t>
            </w:r>
          </w:p>
        </w:tc>
        <w:tc>
          <w:tcPr>
            <w:tcW w:type="dxa" w:w="415"/>
          </w:tcPr>
          <w:p>
            <w:pPr>
              <w:pStyle w:val="null3"/>
              <w:jc w:val="left"/>
            </w:pPr>
            <w:r>
              <w:rPr>
                <w:rFonts w:ascii="仿宋_GB2312" w:hAnsi="仿宋_GB2312" w:cs="仿宋_GB2312" w:eastAsia="仿宋_GB2312"/>
              </w:rPr>
              <w:t>件</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32,193.00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防晒长裤</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防晒长裤</w:t>
            </w:r>
          </w:p>
        </w:tc>
        <w:tc>
          <w:tcPr>
            <w:tcW w:type="dxa" w:w="2076"/>
          </w:tcPr>
          <w:p>
            <w:pPr>
              <w:pStyle w:val="null3"/>
              <w:jc w:val="left"/>
            </w:pPr>
            <w:r>
              <w:rPr>
                <w:rFonts w:ascii="仿宋_GB2312" w:hAnsi="仿宋_GB2312" w:cs="仿宋_GB2312" w:eastAsia="仿宋_GB2312"/>
              </w:rPr>
              <w:t>防晒长裤</w:t>
            </w:r>
          </w:p>
        </w:tc>
        <w:tc>
          <w:tcPr>
            <w:tcW w:type="dxa" w:w="415"/>
          </w:tcPr>
          <w:p>
            <w:pPr>
              <w:pStyle w:val="null3"/>
              <w:jc w:val="left"/>
            </w:pPr>
            <w:r>
              <w:rPr>
                <w:rFonts w:ascii="仿宋_GB2312" w:hAnsi="仿宋_GB2312" w:cs="仿宋_GB2312" w:eastAsia="仿宋_GB2312"/>
              </w:rPr>
              <w:t>件</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61,021.00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运动帽</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运动帽</w:t>
            </w:r>
          </w:p>
        </w:tc>
        <w:tc>
          <w:tcPr>
            <w:tcW w:type="dxa" w:w="2076"/>
          </w:tcPr>
          <w:p>
            <w:pPr>
              <w:pStyle w:val="null3"/>
              <w:jc w:val="left"/>
            </w:pPr>
            <w:r>
              <w:rPr>
                <w:rFonts w:ascii="仿宋_GB2312" w:hAnsi="仿宋_GB2312" w:cs="仿宋_GB2312" w:eastAsia="仿宋_GB2312"/>
              </w:rPr>
              <w:t>运动帽</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13,761.00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运动套装</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运动套装</w:t>
            </w:r>
          </w:p>
        </w:tc>
        <w:tc>
          <w:tcPr>
            <w:tcW w:type="dxa" w:w="2076"/>
          </w:tcPr>
          <w:p>
            <w:pPr>
              <w:pStyle w:val="null3"/>
              <w:jc w:val="left"/>
            </w:pPr>
            <w:r>
              <w:rPr>
                <w:rFonts w:ascii="仿宋_GB2312" w:hAnsi="仿宋_GB2312" w:cs="仿宋_GB2312" w:eastAsia="仿宋_GB2312"/>
              </w:rPr>
              <w:t>运动套装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111,200.00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POLO衫</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POLO衫</w:t>
            </w:r>
          </w:p>
        </w:tc>
        <w:tc>
          <w:tcPr>
            <w:tcW w:type="dxa" w:w="2076"/>
          </w:tcPr>
          <w:p>
            <w:pPr>
              <w:pStyle w:val="null3"/>
              <w:jc w:val="left"/>
            </w:pPr>
            <w:r>
              <w:rPr>
                <w:rFonts w:ascii="仿宋_GB2312" w:hAnsi="仿宋_GB2312" w:cs="仿宋_GB2312" w:eastAsia="仿宋_GB2312"/>
              </w:rPr>
              <w:t>POLO衫</w:t>
            </w:r>
          </w:p>
        </w:tc>
        <w:tc>
          <w:tcPr>
            <w:tcW w:type="dxa" w:w="415"/>
          </w:tcPr>
          <w:p>
            <w:pPr>
              <w:pStyle w:val="null3"/>
              <w:jc w:val="left"/>
            </w:pPr>
            <w:r>
              <w:rPr>
                <w:rFonts w:ascii="仿宋_GB2312" w:hAnsi="仿宋_GB2312" w:cs="仿宋_GB2312" w:eastAsia="仿宋_GB2312"/>
              </w:rPr>
              <w:t>件</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29,253.00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运动袜</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运动袜</w:t>
            </w:r>
          </w:p>
        </w:tc>
        <w:tc>
          <w:tcPr>
            <w:tcW w:type="dxa" w:w="2076"/>
          </w:tcPr>
          <w:p>
            <w:pPr>
              <w:pStyle w:val="null3"/>
              <w:jc w:val="left"/>
            </w:pPr>
            <w:r>
              <w:rPr>
                <w:rFonts w:ascii="仿宋_GB2312" w:hAnsi="仿宋_GB2312" w:cs="仿宋_GB2312" w:eastAsia="仿宋_GB2312"/>
              </w:rPr>
              <w:t>运动袜</w:t>
            </w:r>
          </w:p>
        </w:tc>
        <w:tc>
          <w:tcPr>
            <w:tcW w:type="dxa" w:w="415"/>
          </w:tcPr>
          <w:p>
            <w:pPr>
              <w:pStyle w:val="null3"/>
              <w:jc w:val="left"/>
            </w:pPr>
            <w:r>
              <w:rPr>
                <w:rFonts w:ascii="仿宋_GB2312" w:hAnsi="仿宋_GB2312" w:cs="仿宋_GB2312" w:eastAsia="仿宋_GB2312"/>
              </w:rPr>
              <w:t>双</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10,842.00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跑步鞋</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跑步鞋</w:t>
            </w:r>
          </w:p>
        </w:tc>
        <w:tc>
          <w:tcPr>
            <w:tcW w:type="dxa" w:w="2076"/>
          </w:tcPr>
          <w:p>
            <w:pPr>
              <w:pStyle w:val="null3"/>
              <w:jc w:val="left"/>
            </w:pPr>
            <w:r>
              <w:rPr>
                <w:rFonts w:ascii="仿宋_GB2312" w:hAnsi="仿宋_GB2312" w:cs="仿宋_GB2312" w:eastAsia="仿宋_GB2312"/>
              </w:rPr>
              <w:t>跑步鞋</w:t>
            </w:r>
          </w:p>
        </w:tc>
        <w:tc>
          <w:tcPr>
            <w:tcW w:type="dxa" w:w="415"/>
          </w:tcPr>
          <w:p>
            <w:pPr>
              <w:pStyle w:val="null3"/>
              <w:jc w:val="left"/>
            </w:pPr>
            <w:r>
              <w:rPr>
                <w:rFonts w:ascii="仿宋_GB2312" w:hAnsi="仿宋_GB2312" w:cs="仿宋_GB2312" w:eastAsia="仿宋_GB2312"/>
              </w:rPr>
              <w:t>双</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41,700.00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比赛套装</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比赛套装</w:t>
            </w:r>
          </w:p>
        </w:tc>
        <w:tc>
          <w:tcPr>
            <w:tcW w:type="dxa" w:w="2076"/>
          </w:tcPr>
          <w:p>
            <w:pPr>
              <w:pStyle w:val="null3"/>
              <w:jc w:val="left"/>
            </w:pPr>
            <w:r>
              <w:rPr>
                <w:rFonts w:ascii="仿宋_GB2312" w:hAnsi="仿宋_GB2312" w:cs="仿宋_GB2312" w:eastAsia="仿宋_GB2312"/>
              </w:rPr>
              <w:t>比赛套装</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福建中实招标有限公司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代理服务费收费标准：（1）收费标准以单个采购包的中标金额为准，按差额定率累进法计取，具体标准：（0，100]万元 1.50%。（2）招标代理服务费由中标人在领取中标通知书的同时，以转账、电汇、现金存款等付款方式一次性缴清。（3）服务费缴交账号： 开户行：交通银行福州华林支行 账号：351008040018000752005 开户名：福建中实招标有限公司。</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福建中实招标有限公司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福建中实招标有限公司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福建中实招标有限公司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福建中实招标有限公司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福建中实招标有限公司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福建中实招标有限公司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福建中实招标有限公司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福建中实招标有限公司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福建中实招标有限公司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福建中实招标有限公司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福建中实招标有限公司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福建中实招标有限公司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福建中实招标有限公司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福建中实招标有限公司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福建中实招标有限公司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福建中实招标有限公司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福建中实招标有限公司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福建中实招标有限公司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福建中实招标有限公司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福建中实招标有限公司</w:t>
      </w:r>
      <w:r>
        <w:rPr>
          <w:rFonts w:ascii="仿宋_GB2312" w:hAnsi="仿宋_GB2312" w:cs="仿宋_GB2312" w:eastAsia="仿宋_GB2312"/>
        </w:rPr>
        <w:t xml:space="preserve"> 提出询问， </w:t>
      </w:r>
      <w:r>
        <w:rPr>
          <w:rFonts w:ascii="仿宋_GB2312" w:hAnsi="仿宋_GB2312" w:cs="仿宋_GB2312" w:eastAsia="仿宋_GB2312"/>
        </w:rPr>
        <w:t>福建中实招标有限公司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福建中实招标有限公司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福建中实招标有限公司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由福建中实招标有限公司派出的工作人员至少1人，</w:t>
      </w:r>
      <w:r>
        <w:rPr>
          <w:rFonts w:ascii="仿宋_GB2312" w:hAnsi="仿宋_GB2312" w:cs="仿宋_GB2312" w:eastAsia="仿宋_GB2312"/>
        </w:rPr>
        <w:t>其余1人可为采购人代表或福建中实招标有限公司的工作人员。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资格及资信证明部分中不得出现报价部分的全部或部分的投标报价信息（或组成资料），否则按无效投标处理。</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福建中实招标有限公司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福建中实招标有限公司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福建中实招标有限公司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福建中实招标有限公司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技术部分中出现报价部分的全部或部分的投标报价信息（或组成资料）；（2）二、技术和服务要求中标注★的实质性要求存在负偏离或者未响应的，按无效投标处理。（3）属于招标文件规定评标委员会否决其投标的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(1)商务部分中出现报价部分的全部或部分的投标报价信息（或组成资料）；(2)招标文件第五章招标内容及要求 “三、商务要求”中标注★的实质性要求存在负偏离或者未响应的，按无效投标处理。（3）属于招标文件规定评标委员会否决其投标的情形。</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福建中实招标有限公司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1、技术响应偏离情况1</w:t>
            </w:r>
          </w:p>
        </w:tc>
        <w:tc>
          <w:tcPr>
            <w:tcW w:type="dxa" w:w="831"/>
          </w:tcPr>
          <w:p>
            <w:pPr>
              <w:pStyle w:val="null3"/>
              <w:jc w:val="right"/>
            </w:pPr>
            <w:r>
              <w:rPr>
                <w:rFonts w:ascii="仿宋_GB2312" w:hAnsi="仿宋_GB2312" w:cs="仿宋_GB2312" w:eastAsia="仿宋_GB2312"/>
              </w:rPr>
              <w:t>24.00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技术和服务要求响应表，对招标文件招标内容及要求中“技术和服务要求”的各项条款内容的响应情况进行评分：标注“▲”的技术参数（共计12项）每负偏离一项扣2分，合计24分。（以“★”标示或以文字指明不可负偏离的内容，为不允许负偏离的实质性要求，不做评分）</w:t>
            </w:r>
          </w:p>
        </w:tc>
      </w:tr>
      <w:tr>
        <w:tc>
          <w:tcPr>
            <w:tcW w:type="dxa" w:w="3322"/>
          </w:tcPr>
          <w:p>
            <w:pPr>
              <w:pStyle w:val="null3"/>
              <w:jc w:val="both"/>
            </w:pPr>
            <w:r>
              <w:rPr>
                <w:rFonts w:ascii="仿宋_GB2312" w:hAnsi="仿宋_GB2312" w:cs="仿宋_GB2312" w:eastAsia="仿宋_GB2312"/>
              </w:rPr>
              <w:t>2、技术响应偏离情况2</w:t>
            </w:r>
          </w:p>
        </w:tc>
        <w:tc>
          <w:tcPr>
            <w:tcW w:type="dxa" w:w="831"/>
          </w:tcPr>
          <w:p>
            <w:pPr>
              <w:pStyle w:val="null3"/>
              <w:jc w:val="right"/>
            </w:pPr>
            <w:r>
              <w:rPr>
                <w:rFonts w:ascii="仿宋_GB2312" w:hAnsi="仿宋_GB2312" w:cs="仿宋_GB2312" w:eastAsia="仿宋_GB2312"/>
              </w:rPr>
              <w:t>20.00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技术和服务要求响应表，对招标文件招标内容及要求中“技术和服务要求”的各项条款内容的响应情况进行评分：未标注符号的评审项，每负偏离一项扣0.5分，共计40项，合计20分（以“★”标示或以文字指明不可负偏离的内容，为不允许负偏离的实质性要求，不做评分）</w:t>
            </w:r>
          </w:p>
        </w:tc>
      </w:tr>
      <w:tr>
        <w:tc>
          <w:tcPr>
            <w:tcW w:type="dxa" w:w="3322"/>
          </w:tcPr>
          <w:p>
            <w:pPr>
              <w:pStyle w:val="null3"/>
              <w:jc w:val="both"/>
            </w:pPr>
            <w:r>
              <w:rPr>
                <w:rFonts w:ascii="仿宋_GB2312" w:hAnsi="仿宋_GB2312" w:cs="仿宋_GB2312" w:eastAsia="仿宋_GB2312"/>
              </w:rPr>
              <w:t>3、检测报告1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根据投标人提供所投品目号1-1防晒风衣（薄款）由国家认可的检测机构依据GB/T 8629-2017、FZ/T 74007-2019标准洗后测试的检测报告，检测内容如下： ①断裂强力(N):经向 ≥200,纬向≥200。②耐水色牢度(级）：变色≥4,沾色 ≥3-4。 ③面料不允许允许出现破洞，填充物不允许出现缩团等明显外观变化:粘合、复合涂层、印花部位面料不允许起泡、脱落裂开:绣花部位面料不允许明显起皱，贴花部位不允许脱开等。④里料:里料不允许外露。⑤其他:边饰等不可出现凌乱现象:包缝线不可脱落、缝纫线不可开线，绣花线迹不可明显松弛等。⑥纽扣、饰品等附件不允许破损、脱落和锈蚀等。投标人须提供国家认可的第三方检测机构出具带有“CMA”标志的检测报告作为佐证，未提供或提供内容不完整的不得分，满分3分。</w:t>
            </w:r>
          </w:p>
        </w:tc>
      </w:tr>
      <w:tr>
        <w:tc>
          <w:tcPr>
            <w:tcW w:type="dxa" w:w="3322"/>
          </w:tcPr>
          <w:p>
            <w:pPr>
              <w:pStyle w:val="null3"/>
              <w:jc w:val="both"/>
            </w:pPr>
            <w:r>
              <w:rPr>
                <w:rFonts w:ascii="仿宋_GB2312" w:hAnsi="仿宋_GB2312" w:cs="仿宋_GB2312" w:eastAsia="仿宋_GB2312"/>
              </w:rPr>
              <w:t>4、检测报告2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根据投标人提供品目号1-5防晒长裤由国家认可的检测机构出具的检测报告GB/T 18830-2009,GB 18401-2010《国家纺织产品基本安全技术规范》A类 报告中须体现以下内容：①紫外线防护系数(UPF)＞50，紫外线透过率T(UVA)AV＜0.1%； ②pH值[面料]：5.0-7.0； ③甲醛含量,mg/kg[面料]：不可检出；可分解致癌芳香胺染料,mg/kg[面料]：不可检出； ④耐光、汗复合色牢度（级）：耐碱性光汗≥ 3； ⑤异味：无；⑥耐摩擦色牢度（级）：干摩擦≥4，湿摩擦≥4； ⑦耐皂洗色牢度（级）：变色≥4；沾色≥4； ⑧耐汗渍色牢度,级[面料]：变色(酸） ≥4、沾色(酸） ≥4 ，变色(碱） ≥4、沾色(碱 ) ≥4； ⑨耐水色牢度,级[面料]：变色≥4；沾色≥4； 满足以上要求的得3分，满分3分，未提供或不满足的不得分。 投标人须提供国家认可的第三方检测机构出具带有“CMA”标志的检测报告作为佐证，未提供或提供内容不完整的不得分。</w:t>
            </w:r>
          </w:p>
        </w:tc>
      </w:tr>
      <w:tr>
        <w:tc>
          <w:tcPr>
            <w:tcW w:type="dxa" w:w="3322"/>
          </w:tcPr>
          <w:p>
            <w:pPr>
              <w:pStyle w:val="null3"/>
              <w:jc w:val="both"/>
            </w:pPr>
            <w:r>
              <w:rPr>
                <w:rFonts w:ascii="仿宋_GB2312" w:hAnsi="仿宋_GB2312" w:cs="仿宋_GB2312" w:eastAsia="仿宋_GB2312"/>
              </w:rPr>
              <w:t>5、检测报告3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根据投标人提供品目号1-10跑步鞋由国家认可的检测机构出具的检测报告, 检测依据GB/T 15107-2013，GB/T 3903.1-2017 检测报告中需体现成品鞋耐折性能：（不割口 40000次）折后不得出现帮面裂面；底墙、帮底、鞋底开胶≤5.0mm；折后鞋底出现裂纹不得超过 3 处，且最长裂纹长度≤5.0 mm；鞋底不得出现涂色脱落；有气（液）垫的鞋折后气（液）垫不应出现漏气（液）、瘪塌现象；外底耐磨性能：发泡材料撕裂而粘合层不开 ≥ 15；衬里和内垫耐摩擦色牢度（湿擦50 次以上）：沾色 ≥ 2-3；满足以上要求的得3分，满分3分，未提供或不满足的不得分。投标人须提供国家认可的第三方检测机构出具带有“CMA”标志的检测报告作为佐证，未提供或提供内容不完整的不得分。</w:t>
            </w:r>
          </w:p>
        </w:tc>
      </w:tr>
      <w:tr>
        <w:tc>
          <w:tcPr>
            <w:tcW w:type="dxa" w:w="3322"/>
          </w:tcPr>
          <w:p>
            <w:pPr>
              <w:pStyle w:val="null3"/>
              <w:jc w:val="both"/>
            </w:pPr>
            <w:r>
              <w:rPr>
                <w:rFonts w:ascii="仿宋_GB2312" w:hAnsi="仿宋_GB2312" w:cs="仿宋_GB2312" w:eastAsia="仿宋_GB2312"/>
              </w:rPr>
              <w:t>6、样品1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样品品目号1-1防晒风衣（薄款）的外观（款式、颜色等）及生产制作工艺等情况（产品整洁美观，透气性好，线迹是否清晰、饱满、均匀、顺直；针剧是否合适，有无跳针、断线、接线等现象；）由评委进行评分：符合要求的得3分，工艺制作水平略有瑕疵、表面处理效果简单的得2分；投标人未提供样品、提供样品不全、样品不符合招标文件要求的样品分均不得分。</w:t>
            </w:r>
          </w:p>
        </w:tc>
      </w:tr>
      <w:tr>
        <w:tc>
          <w:tcPr>
            <w:tcW w:type="dxa" w:w="3322"/>
          </w:tcPr>
          <w:p>
            <w:pPr>
              <w:pStyle w:val="null3"/>
              <w:jc w:val="both"/>
            </w:pPr>
            <w:r>
              <w:rPr>
                <w:rFonts w:ascii="仿宋_GB2312" w:hAnsi="仿宋_GB2312" w:cs="仿宋_GB2312" w:eastAsia="仿宋_GB2312"/>
              </w:rPr>
              <w:t>7、样品2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品目号1-2防晒训练服的外观（款式、颜色等）及生产制作工艺等情况（产品整洁美观，线迹是否清晰、饱满、均匀、顺直；针剧是否合适，有无跳针、断线、接线等现象；）由评委进行评分：符合要求的得2分，工艺制作水平略有瑕疵、表面处理效果简单的得1分；投标人未提供样品、提供样品不全、样品不符合招标文件要求的样品分均不得分。</w:t>
            </w:r>
          </w:p>
        </w:tc>
      </w:tr>
      <w:tr>
        <w:tc>
          <w:tcPr>
            <w:tcW w:type="dxa" w:w="3322"/>
          </w:tcPr>
          <w:p>
            <w:pPr>
              <w:pStyle w:val="null3"/>
              <w:jc w:val="both"/>
            </w:pPr>
            <w:r>
              <w:rPr>
                <w:rFonts w:ascii="仿宋_GB2312" w:hAnsi="仿宋_GB2312" w:cs="仿宋_GB2312" w:eastAsia="仿宋_GB2312"/>
              </w:rPr>
              <w:t>8、样品3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品目号1-10跑步鞋的材质、质感，由评委进行评分：①样品整体质量好、面料柔软、舒适、无异味的得2分；②鞋面、鞋底、鞋跟等部位存在瑕疵、污渍、划痕、脱色、掉浆、裂边等缺陷问题的得1分,整体质量存在瑕疵、面料较硬的不得分；投标人未提供样品、提供样品不全、样品不符合招标文件要求的样品分均不得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提供的2022年1月1日至投标截止时间（日期以合同签订为准)由投标人自身完成的同类的业绩情况进行打分，每提供1份同类业绩的得1分，满分3分。【业绩项目中须含中标公告(提供相关网站中标公告的下载网页并注明网址)、中标通知书复印件、采购合同文本复印件，未同时提供以上各项证明材料的，该项业绩不给予计分】</w:t>
            </w:r>
          </w:p>
        </w:tc>
      </w:tr>
      <w:tr>
        <w:tc>
          <w:tcPr>
            <w:tcW w:type="dxa" w:w="3322"/>
          </w:tcPr>
          <w:p>
            <w:pPr>
              <w:pStyle w:val="null3"/>
              <w:jc w:val="left"/>
            </w:pPr>
            <w:r>
              <w:rPr>
                <w:rFonts w:ascii="仿宋_GB2312" w:hAnsi="仿宋_GB2312" w:cs="仿宋_GB2312" w:eastAsia="仿宋_GB2312"/>
              </w:rPr>
              <w:t>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投标人承诺在质保期内出现产品坏、损等问题，均可包退换的得3分；须提供承诺，未提供的不得分。（承诺函格式自拟）</w:t>
            </w:r>
          </w:p>
        </w:tc>
      </w:tr>
      <w:tr>
        <w:tc>
          <w:tcPr>
            <w:tcW w:type="dxa" w:w="3322"/>
          </w:tcPr>
          <w:p>
            <w:pPr>
              <w:pStyle w:val="null3"/>
              <w:jc w:val="left"/>
            </w:pPr>
            <w:r>
              <w:rPr>
                <w:rFonts w:ascii="仿宋_GB2312" w:hAnsi="仿宋_GB2312" w:cs="仿宋_GB2312" w:eastAsia="仿宋_GB2312"/>
              </w:rPr>
              <w:t>服务响应时间</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根据各供应商在接到采购人通知后的响应承诺情况由磋商小组进行评议并评分:①承诺在1小时内到达现场的得2分;②承诺在3小时内到达现场的得1分;其余的不得分。（承诺函格式自拟）</w:t>
            </w:r>
          </w:p>
        </w:tc>
      </w:tr>
      <w:tr>
        <w:tc>
          <w:tcPr>
            <w:tcW w:type="dxa" w:w="3322"/>
          </w:tcPr>
          <w:p>
            <w:pPr>
              <w:pStyle w:val="null3"/>
              <w:jc w:val="left"/>
            </w:pPr>
            <w:r>
              <w:rPr>
                <w:rFonts w:ascii="仿宋_GB2312" w:hAnsi="仿宋_GB2312" w:cs="仿宋_GB2312" w:eastAsia="仿宋_GB2312"/>
              </w:rPr>
              <w:t>交货期承诺函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投标人须承诺在满足招标文件要求的交货期基础上，每提前2天完成的得1分，须提供承诺函并加盖供应商公章，满分2分，未提供或不满足的不得分。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1、本项目为2025年年度服装和防晒装备采购项目。</w:t>
      </w:r>
    </w:p>
    <w:p>
      <w:pPr>
        <w:pStyle w:val="null3"/>
        <w:ind w:firstLine="482"/>
        <w:jc w:val="both"/>
      </w:pPr>
      <w:r>
        <w:rPr>
          <w:rFonts w:ascii="仿宋_GB2312" w:hAnsi="仿宋_GB2312" w:cs="仿宋_GB2312" w:eastAsia="仿宋_GB2312"/>
          <w:sz w:val="24"/>
        </w:rPr>
        <w:t>2、投标人提供的所有产品必须通过合法渠道获得，具有在中国境内的合法使用权和用户保护权且为原装正品行货，包装标示完整。如包装不完整、标示不齐，修改、撕毁，进货渠道不明，质量不达标，采购人拒收，并由投标人承担违约责任。货物技术参数必须符合或优于国家及行业相关标准。</w:t>
      </w:r>
    </w:p>
    <w:p>
      <w:pPr>
        <w:pStyle w:val="null3"/>
        <w:ind w:firstLine="480"/>
        <w:jc w:val="both"/>
      </w:pPr>
      <w:r>
        <w:rPr>
          <w:rFonts w:ascii="仿宋_GB2312" w:hAnsi="仿宋_GB2312" w:cs="仿宋_GB2312" w:eastAsia="仿宋_GB2312"/>
          <w:sz w:val="24"/>
        </w:rPr>
        <w:t>3、投标人应以包括货物所涉及的有关项目的所有费用进行报价，包含货物（含配件、辅助材料等）生产供应、人工费用、加工费、供货前上门量体裁衣、保管、运输、保险费、产品检验检测、验收、设计、配送、包退、包换、包修、税收以及售后服务等可能发生的一切费用。投标人一旦成交，采购人将不会对其投标报价做出其他补偿。</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shd w:fill="FFFFFF" w:val="clear"/>
        </w:rPr>
        <w:t>投标人须对其投标文件中提供各种资料、说明、承诺的真实性负责。采购人有权合同执行过程中对投标人投标文件中的各种资料、说明、证明材料、承诺的真实性进行核查，投标人应无条件配合采购人的核查工作，并可以提供材料原件供采购人进行核查，不得托词拒绝核查或隐瞒真实情况，若在此过程中，发现投标人有为谋取中标而提供虚假资料和承诺</w:t>
      </w:r>
      <w:r>
        <w:rPr>
          <w:rFonts w:ascii="仿宋_GB2312" w:hAnsi="仿宋_GB2312" w:cs="仿宋_GB2312" w:eastAsia="仿宋_GB2312"/>
          <w:sz w:val="24"/>
          <w:shd w:fill="FFFFFF" w:val="clear"/>
        </w:rPr>
        <w:t>,以及欺骗采购人和评委的行为，将取消其中标资格或单方面终止合同，给采购人造成损失的，由投标人承担相应责任。</w:t>
      </w:r>
    </w:p>
    <w:p>
      <w:pPr>
        <w:pStyle w:val="null3"/>
        <w:ind w:firstLine="480"/>
        <w:jc w:val="both"/>
      </w:pPr>
      <w:r>
        <w:rPr>
          <w:rFonts w:ascii="仿宋_GB2312" w:hAnsi="仿宋_GB2312" w:cs="仿宋_GB2312" w:eastAsia="仿宋_GB2312"/>
          <w:sz w:val="24"/>
          <w:shd w:fill="FFFFFF" w:val="clear"/>
        </w:rPr>
        <w:t>5、本项目需提供样品清单（样品严禁3D打印）</w:t>
      </w:r>
    </w:p>
    <w:tbl>
      <w:tblPr>
        <w:tblW w:w="0" w:type="auto"/>
        <w:tblBorders>
          <w:top w:val="none" w:color="000000" w:sz="4"/>
          <w:left w:val="none" w:color="000000" w:sz="4"/>
          <w:bottom w:val="none" w:color="000000" w:sz="4"/>
          <w:right w:val="none" w:color="000000" w:sz="4"/>
          <w:insideH w:val="none"/>
          <w:insideV w:val="none"/>
        </w:tblBorders>
      </w:tblPr>
      <w:tblGrid>
        <w:gridCol w:w="2080"/>
        <w:gridCol w:w="1538"/>
        <w:gridCol w:w="2608"/>
        <w:gridCol w:w="2080"/>
      </w:tblGrid>
      <w:tr>
        <w:tc>
          <w:tcPr>
            <w:tcW w:type="dxa" w:w="2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序号</w:t>
            </w:r>
          </w:p>
        </w:tc>
        <w:tc>
          <w:tcPr>
            <w:tcW w:type="dxa" w:w="1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品目号</w:t>
            </w:r>
          </w:p>
        </w:tc>
        <w:tc>
          <w:tcPr>
            <w:tcW w:type="dxa" w:w="2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样品名称</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数量</w:t>
            </w:r>
          </w:p>
        </w:tc>
      </w:tr>
      <w:tr>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样品</w:t>
            </w:r>
            <w:r>
              <w:rPr>
                <w:rFonts w:ascii="仿宋_GB2312" w:hAnsi="仿宋_GB2312" w:cs="仿宋_GB2312" w:eastAsia="仿宋_GB2312"/>
                <w:sz w:val="24"/>
                <w:shd w:fill="FFFFFF" w:val="clear"/>
              </w:rPr>
              <w:t>1</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1-1</w:t>
            </w:r>
          </w:p>
        </w:tc>
        <w:tc>
          <w:tcPr>
            <w:tcW w:type="dxa" w:w="2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防晒风衣（薄款）</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1件</w:t>
            </w:r>
          </w:p>
        </w:tc>
      </w:tr>
      <w:tr>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样品</w:t>
            </w:r>
            <w:r>
              <w:rPr>
                <w:rFonts w:ascii="仿宋_GB2312" w:hAnsi="仿宋_GB2312" w:cs="仿宋_GB2312" w:eastAsia="仿宋_GB2312"/>
                <w:sz w:val="24"/>
                <w:shd w:fill="FFFFFF" w:val="clear"/>
              </w:rPr>
              <w:t>2</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1-2</w:t>
            </w:r>
          </w:p>
        </w:tc>
        <w:tc>
          <w:tcPr>
            <w:tcW w:type="dxa" w:w="2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防晒训练服</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1件</w:t>
            </w:r>
          </w:p>
        </w:tc>
      </w:tr>
      <w:tr>
        <w:tc>
          <w:tcPr>
            <w:tcW w:type="dxa" w:w="2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样品</w:t>
            </w:r>
            <w:r>
              <w:rPr>
                <w:rFonts w:ascii="仿宋_GB2312" w:hAnsi="仿宋_GB2312" w:cs="仿宋_GB2312" w:eastAsia="仿宋_GB2312"/>
                <w:sz w:val="24"/>
                <w:shd w:fill="FFFFFF" w:val="clear"/>
              </w:rPr>
              <w:t>3</w:t>
            </w: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1-10</w:t>
            </w:r>
          </w:p>
        </w:tc>
        <w:tc>
          <w:tcPr>
            <w:tcW w:type="dxa" w:w="2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跑步鞋</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shd w:fill="FFFFFF" w:val="clear"/>
              </w:rPr>
              <w:t>1双</w:t>
            </w:r>
          </w:p>
        </w:tc>
      </w:tr>
    </w:tbl>
    <w:p>
      <w:pPr>
        <w:pStyle w:val="null3"/>
        <w:ind w:firstLine="480"/>
        <w:jc w:val="both"/>
      </w:pPr>
      <w:r>
        <w:rPr>
          <w:rFonts w:ascii="仿宋_GB2312" w:hAnsi="仿宋_GB2312" w:cs="仿宋_GB2312" w:eastAsia="仿宋_GB2312"/>
          <w:sz w:val="24"/>
          <w:shd w:fill="FFFFFF" w:val="clear"/>
        </w:rPr>
        <w:t>5.1投标人未提供样品、提供样品不全、样品不符合招标文件要求的样品分均不得分。</w:t>
      </w:r>
    </w:p>
    <w:p>
      <w:pPr>
        <w:pStyle w:val="null3"/>
        <w:ind w:firstLine="480"/>
        <w:jc w:val="both"/>
      </w:pPr>
      <w:r>
        <w:rPr>
          <w:rFonts w:ascii="仿宋_GB2312" w:hAnsi="仿宋_GB2312" w:cs="仿宋_GB2312" w:eastAsia="仿宋_GB2312"/>
          <w:sz w:val="24"/>
          <w:shd w:fill="FFFFFF" w:val="clear"/>
        </w:rPr>
        <w:t>5.2所有样品均应粘贴标签，上面标明货物名称、采购包号、品目号，标签应粘贴牢固，书写应正楷、清晰（不得出现投标人名称、品牌、型号）。</w:t>
      </w:r>
    </w:p>
    <w:p>
      <w:pPr>
        <w:pStyle w:val="null3"/>
        <w:ind w:firstLine="480"/>
        <w:jc w:val="both"/>
      </w:pPr>
      <w:r>
        <w:rPr>
          <w:rFonts w:ascii="仿宋_GB2312" w:hAnsi="仿宋_GB2312" w:cs="仿宋_GB2312" w:eastAsia="仿宋_GB2312"/>
          <w:sz w:val="24"/>
          <w:shd w:fill="FFFFFF" w:val="clear"/>
        </w:rPr>
        <w:t>5.3采购人有权对</w:t>
      </w:r>
      <w:r>
        <w:rPr>
          <w:rFonts w:ascii="仿宋_GB2312" w:hAnsi="仿宋_GB2312" w:cs="仿宋_GB2312" w:eastAsia="仿宋_GB2312"/>
          <w:sz w:val="24"/>
          <w:shd w:fill="FFFFFF" w:val="clear"/>
        </w:rPr>
        <w:t>成</w:t>
      </w:r>
      <w:r>
        <w:rPr>
          <w:rFonts w:ascii="仿宋_GB2312" w:hAnsi="仿宋_GB2312" w:cs="仿宋_GB2312" w:eastAsia="仿宋_GB2312"/>
          <w:sz w:val="24"/>
          <w:shd w:fill="FFFFFF" w:val="clear"/>
        </w:rPr>
        <w:t>交人</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的样</w:t>
      </w:r>
      <w:r>
        <w:rPr>
          <w:rFonts w:ascii="仿宋_GB2312" w:hAnsi="仿宋_GB2312" w:cs="仿宋_GB2312" w:eastAsia="仿宋_GB2312"/>
          <w:sz w:val="24"/>
          <w:shd w:fill="FFFFFF" w:val="clear"/>
        </w:rPr>
        <w:t>品封存保留作为测试验收依据</w:t>
      </w:r>
      <w:r>
        <w:rPr>
          <w:rFonts w:ascii="仿宋_GB2312" w:hAnsi="仿宋_GB2312" w:cs="仿宋_GB2312" w:eastAsia="仿宋_GB2312"/>
          <w:sz w:val="24"/>
          <w:shd w:fill="FFFFFF" w:val="clear"/>
        </w:rPr>
        <w:t>,若所提供实物与样品不符，则采购人有权退货，按合同规定进行赔偿或采购人暂时使用成交人提供的与样品不符的货物直至成交人重新提供与样品相符的货物直至采购人满意为止。未中标的投标人提供的样品在接到代理机构通知后的3个工作日内办理退回手续，未在规定时间内办理退回手续的，若样品发生丢失则后果自负。</w:t>
      </w:r>
    </w:p>
    <w:p>
      <w:pPr>
        <w:pStyle w:val="null3"/>
        <w:ind w:firstLine="480"/>
        <w:jc w:val="both"/>
      </w:pPr>
      <w:r>
        <w:rPr>
          <w:rFonts w:ascii="仿宋_GB2312" w:hAnsi="仿宋_GB2312" w:cs="仿宋_GB2312" w:eastAsia="仿宋_GB2312"/>
          <w:sz w:val="24"/>
          <w:shd w:fill="FFFFFF" w:val="clear"/>
        </w:rPr>
        <w:t>5.4投标人提供的样品作为本次评审专家评审依据，若本次采购需复审，评审专家对样品不作再次评审，样品评审结果不作更改。</w:t>
      </w:r>
    </w:p>
    <w:p>
      <w:pPr>
        <w:pStyle w:val="null3"/>
        <w:ind w:firstLine="480"/>
        <w:jc w:val="both"/>
      </w:pPr>
      <w:r>
        <w:rPr>
          <w:rFonts w:ascii="仿宋_GB2312" w:hAnsi="仿宋_GB2312" w:cs="仿宋_GB2312" w:eastAsia="仿宋_GB2312"/>
          <w:sz w:val="24"/>
          <w:shd w:fill="FFFFFF" w:val="clear"/>
        </w:rPr>
        <w:t>5.5评审过程中可能对样品进行拆散检验，由此可能造成的损坏由投标人自行承担。</w:t>
      </w:r>
    </w:p>
    <w:p>
      <w:pPr>
        <w:pStyle w:val="null3"/>
        <w:ind w:firstLine="480"/>
        <w:jc w:val="both"/>
      </w:pPr>
      <w:r>
        <w:rPr>
          <w:rFonts w:ascii="仿宋_GB2312" w:hAnsi="仿宋_GB2312" w:cs="仿宋_GB2312" w:eastAsia="仿宋_GB2312"/>
          <w:sz w:val="24"/>
          <w:shd w:fill="FFFFFF" w:val="clear"/>
        </w:rPr>
        <w:t>5.6样品提交时间及地点：</w:t>
      </w:r>
      <w:r>
        <w:rPr>
          <w:rFonts w:ascii="仿宋_GB2312" w:hAnsi="仿宋_GB2312" w:cs="仿宋_GB2312" w:eastAsia="仿宋_GB2312"/>
          <w:sz w:val="24"/>
          <w:shd w:fill="FFFFFF" w:val="clear"/>
        </w:rPr>
        <w:t>样品须于开标前一个工作日下午（</w:t>
      </w:r>
      <w:r>
        <w:rPr>
          <w:rFonts w:ascii="仿宋_GB2312" w:hAnsi="仿宋_GB2312" w:cs="仿宋_GB2312" w:eastAsia="仿宋_GB2312"/>
          <w:sz w:val="24"/>
          <w:shd w:fill="FFFFFF" w:val="clear"/>
        </w:rPr>
        <w:t>14:30-17:00）</w:t>
      </w:r>
      <w:r>
        <w:rPr>
          <w:rFonts w:ascii="仿宋_GB2312" w:hAnsi="仿宋_GB2312" w:cs="仿宋_GB2312" w:eastAsia="仿宋_GB2312"/>
          <w:sz w:val="24"/>
          <w:shd w:fill="FFFFFF" w:val="clear"/>
        </w:rPr>
        <w:t>前送达招标代理公司指定样品存放地点。投标人须在规定时间将样品放置到代理机构规定的地点。</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1、采购清单</w:t>
      </w:r>
    </w:p>
    <w:tbl>
      <w:tblPr>
        <w:tblW w:w="0" w:type="auto"/>
        <w:tblBorders>
          <w:top w:val="none" w:color="000000" w:sz="4"/>
          <w:left w:val="none" w:color="000000" w:sz="4"/>
          <w:bottom w:val="none" w:color="000000" w:sz="4"/>
          <w:right w:val="none" w:color="000000" w:sz="4"/>
          <w:insideH w:val="none"/>
          <w:insideV w:val="none"/>
        </w:tblBorders>
      </w:tblPr>
      <w:tblGrid>
        <w:gridCol w:w="918"/>
        <w:gridCol w:w="1279"/>
        <w:gridCol w:w="6109"/>
      </w:tblGrid>
      <w:tr>
        <w:tc>
          <w:tcPr>
            <w:tcW w:type="dxa" w:w="9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品目号</w:t>
            </w:r>
          </w:p>
        </w:tc>
        <w:tc>
          <w:tcPr>
            <w:tcW w:type="dxa" w:w="1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6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规格参数与技术指标</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防晒风衣（薄款）</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rPr>
              <w:t>1、面料纤维成分含量：100%锦纶</w:t>
            </w:r>
            <w:r>
              <w:rPr>
                <w:rFonts w:ascii="仿宋_GB2312" w:hAnsi="仿宋_GB2312" w:cs="仿宋_GB2312" w:eastAsia="仿宋_GB2312"/>
                <w:sz w:val="24"/>
              </w:rPr>
              <w:t>；需提供由国家认可的第三方检测机构出具带有</w:t>
            </w:r>
            <w:r>
              <w:rPr>
                <w:rFonts w:ascii="仿宋_GB2312" w:hAnsi="仿宋_GB2312" w:cs="仿宋_GB2312" w:eastAsia="仿宋_GB2312"/>
                <w:sz w:val="24"/>
              </w:rPr>
              <w:t>“CMA”标志的检测报告作为佐证。</w:t>
            </w:r>
          </w:p>
          <w:p>
            <w:pPr>
              <w:pStyle w:val="null3"/>
              <w:jc w:val="left"/>
            </w:pPr>
            <w:r>
              <w:rPr>
                <w:rFonts w:ascii="仿宋_GB2312" w:hAnsi="仿宋_GB2312" w:cs="仿宋_GB2312" w:eastAsia="仿宋_GB2312"/>
                <w:sz w:val="24"/>
              </w:rPr>
              <w:t>▲2、颜色要求：浅蓝、白色、浅灰、绿色；尺码要求：S-5XL 。</w:t>
            </w:r>
          </w:p>
          <w:p>
            <w:pPr>
              <w:pStyle w:val="null3"/>
              <w:jc w:val="left"/>
            </w:pPr>
            <w:r>
              <w:rPr>
                <w:rFonts w:ascii="仿宋_GB2312" w:hAnsi="仿宋_GB2312" w:cs="仿宋_GB2312" w:eastAsia="仿宋_GB2312"/>
                <w:sz w:val="24"/>
              </w:rPr>
              <w:t>★3、产品描述：前胸烫印硅胶国旗(不小于3*5cm)，可隔绝98%以上紫外线。轻量透气柔软面料，穿着舒适。 弹力包边袖口，运动自如，不易走形。</w:t>
            </w:r>
            <w:r>
              <w:rPr>
                <w:rFonts w:ascii="仿宋_GB2312" w:hAnsi="仿宋_GB2312" w:cs="仿宋_GB2312" w:eastAsia="仿宋_GB2312"/>
                <w:sz w:val="24"/>
              </w:rPr>
              <w:t>GB18401-2010《国家纺织产品基本安全技术规范》B类</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rPr>
              <w:t>4、安全指标要求：GB</w:t>
            </w:r>
            <w:r>
              <w:rPr>
                <w:rFonts w:ascii="仿宋_GB2312" w:hAnsi="仿宋_GB2312" w:cs="仿宋_GB2312" w:eastAsia="仿宋_GB2312"/>
                <w:sz w:val="24"/>
              </w:rPr>
              <w:t>/</w:t>
            </w:r>
            <w:r>
              <w:rPr>
                <w:rFonts w:ascii="仿宋_GB2312" w:hAnsi="仿宋_GB2312" w:cs="仿宋_GB2312" w:eastAsia="仿宋_GB2312"/>
                <w:sz w:val="24"/>
              </w:rPr>
              <w:t>T 5296.4-2012《消费品使用说明 第4部分:纺织品和服装》、GB</w:t>
            </w:r>
            <w:r>
              <w:rPr>
                <w:rFonts w:ascii="仿宋_GB2312" w:hAnsi="仿宋_GB2312" w:cs="仿宋_GB2312" w:eastAsia="仿宋_GB2312"/>
                <w:sz w:val="24"/>
              </w:rPr>
              <w:t>/</w:t>
            </w:r>
            <w:r>
              <w:rPr>
                <w:rFonts w:ascii="仿宋_GB2312" w:hAnsi="仿宋_GB2312" w:cs="仿宋_GB2312" w:eastAsia="仿宋_GB2312"/>
                <w:sz w:val="24"/>
              </w:rPr>
              <w:t>T 21295-2014《服装理化性能的技术要求》, FZ</w:t>
            </w:r>
            <w:r>
              <w:rPr>
                <w:rFonts w:ascii="仿宋_GB2312" w:hAnsi="仿宋_GB2312" w:cs="仿宋_GB2312" w:eastAsia="仿宋_GB2312"/>
                <w:sz w:val="24"/>
              </w:rPr>
              <w:t>/</w:t>
            </w:r>
            <w:r>
              <w:rPr>
                <w:rFonts w:ascii="仿宋_GB2312" w:hAnsi="仿宋_GB2312" w:cs="仿宋_GB2312" w:eastAsia="仿宋_GB2312"/>
                <w:sz w:val="24"/>
              </w:rPr>
              <w:t>T 74007-2019 《户外防晒皮肤衣》 合格品。服装产品宜按GB/T 1335.1～1335.3 或 GB/T 6411 标注，针织类产品也可标明产品长度或围度等； 采用耐久性标签（除非不适用）。</w:t>
            </w:r>
            <w:r>
              <w:br/>
            </w:r>
            <w:r>
              <w:rPr>
                <w:rFonts w:ascii="仿宋_GB2312" w:hAnsi="仿宋_GB2312" w:cs="仿宋_GB2312" w:eastAsia="仿宋_GB2312"/>
                <w:sz w:val="24"/>
                <w:b/>
              </w:rPr>
              <w:t>（评审项</w:t>
            </w:r>
            <w:r>
              <w:rPr>
                <w:rFonts w:ascii="仿宋_GB2312" w:hAnsi="仿宋_GB2312" w:cs="仿宋_GB2312" w:eastAsia="仿宋_GB2312"/>
                <w:sz w:val="24"/>
                <w:b/>
              </w:rPr>
              <w:t>3）</w:t>
            </w:r>
            <w:r>
              <w:rPr>
                <w:rFonts w:ascii="仿宋_GB2312" w:hAnsi="仿宋_GB2312" w:cs="仿宋_GB2312" w:eastAsia="仿宋_GB2312"/>
                <w:sz w:val="24"/>
              </w:rPr>
              <w:t>5.技术指标：</w:t>
            </w:r>
            <w:r>
              <w:rPr>
                <w:rFonts w:ascii="仿宋_GB2312" w:hAnsi="仿宋_GB2312" w:cs="仿宋_GB2312" w:eastAsia="仿宋_GB2312"/>
                <w:sz w:val="24"/>
              </w:rPr>
              <w:t>需提供</w:t>
            </w:r>
            <w:r>
              <w:rPr>
                <w:rFonts w:ascii="仿宋_GB2312" w:hAnsi="仿宋_GB2312" w:cs="仿宋_GB2312" w:eastAsia="仿宋_GB2312"/>
                <w:sz w:val="24"/>
              </w:rPr>
              <w:t>以下技术参数指标由</w:t>
            </w:r>
            <w:r>
              <w:rPr>
                <w:rFonts w:ascii="仿宋_GB2312" w:hAnsi="仿宋_GB2312" w:cs="仿宋_GB2312" w:eastAsia="仿宋_GB2312"/>
                <w:sz w:val="24"/>
              </w:rPr>
              <w:t>国家认可的第三方检测机构出具带有</w:t>
            </w:r>
            <w:r>
              <w:rPr>
                <w:rFonts w:ascii="仿宋_GB2312" w:hAnsi="仿宋_GB2312" w:cs="仿宋_GB2312" w:eastAsia="仿宋_GB2312"/>
                <w:sz w:val="24"/>
              </w:rPr>
              <w:t>“CMA”标志的检测报告作为佐证</w:t>
            </w:r>
            <w:r>
              <w:rPr>
                <w:rFonts w:ascii="仿宋_GB2312" w:hAnsi="仿宋_GB2312" w:cs="仿宋_GB2312" w:eastAsia="仿宋_GB2312"/>
                <w:sz w:val="24"/>
              </w:rPr>
              <w:t>。</w:t>
            </w:r>
            <w:r>
              <w:br/>
            </w:r>
            <w:r>
              <w:rPr>
                <w:rFonts w:ascii="仿宋_GB2312" w:hAnsi="仿宋_GB2312" w:cs="仿宋_GB2312" w:eastAsia="仿宋_GB2312"/>
                <w:sz w:val="24"/>
              </w:rPr>
              <w:t>耐干摩擦色牢度：</w:t>
            </w:r>
            <w:r>
              <w:rPr>
                <w:rFonts w:ascii="仿宋_GB2312" w:hAnsi="仿宋_GB2312" w:cs="仿宋_GB2312" w:eastAsia="仿宋_GB2312"/>
                <w:sz w:val="24"/>
              </w:rPr>
              <w:t>≥4-5；耐湿摩擦色牢度：≥4-5；</w:t>
            </w:r>
            <w:r>
              <w:br/>
            </w:r>
            <w:r>
              <w:rPr>
                <w:rFonts w:ascii="仿宋_GB2312" w:hAnsi="仿宋_GB2312" w:cs="仿宋_GB2312" w:eastAsia="仿宋_GB2312"/>
                <w:sz w:val="24"/>
              </w:rPr>
              <w:t>耐汗渍（酸</w:t>
            </w:r>
            <w:r>
              <w:rPr>
                <w:rFonts w:ascii="仿宋_GB2312" w:hAnsi="仿宋_GB2312" w:cs="仿宋_GB2312" w:eastAsia="仿宋_GB2312"/>
                <w:sz w:val="24"/>
              </w:rPr>
              <w:t>/碱）：≥4；</w:t>
            </w:r>
            <w:r>
              <w:br/>
            </w:r>
            <w:r>
              <w:rPr>
                <w:rFonts w:ascii="仿宋_GB2312" w:hAnsi="仿宋_GB2312" w:cs="仿宋_GB2312" w:eastAsia="仿宋_GB2312"/>
                <w:sz w:val="24"/>
              </w:rPr>
              <w:t>耐皂洗色牢度</w:t>
            </w:r>
            <w:r>
              <w:rPr>
                <w:rFonts w:ascii="仿宋_GB2312" w:hAnsi="仿宋_GB2312" w:cs="仿宋_GB2312" w:eastAsia="仿宋_GB2312"/>
                <w:sz w:val="24"/>
              </w:rPr>
              <w:t>(级）变色≥4,沾色 ≥3-4；</w:t>
            </w:r>
            <w:r>
              <w:br/>
            </w:r>
            <w:r>
              <w:rPr>
                <w:rFonts w:ascii="仿宋_GB2312" w:hAnsi="仿宋_GB2312" w:cs="仿宋_GB2312" w:eastAsia="仿宋_GB2312"/>
                <w:sz w:val="24"/>
              </w:rPr>
              <w:t>耐光色牢度</w:t>
            </w:r>
            <w:r>
              <w:rPr>
                <w:rFonts w:ascii="仿宋_GB2312" w:hAnsi="仿宋_GB2312" w:cs="仿宋_GB2312" w:eastAsia="仿宋_GB2312"/>
                <w:sz w:val="24"/>
              </w:rPr>
              <w:t>(级）≥4；</w:t>
            </w:r>
            <w:r>
              <w:br/>
            </w:r>
            <w:r>
              <w:rPr>
                <w:rFonts w:ascii="仿宋_GB2312" w:hAnsi="仿宋_GB2312" w:cs="仿宋_GB2312" w:eastAsia="仿宋_GB2312"/>
                <w:sz w:val="24"/>
              </w:rPr>
              <w:t>撕破强力</w:t>
            </w:r>
            <w:r>
              <w:rPr>
                <w:rFonts w:ascii="仿宋_GB2312" w:hAnsi="仿宋_GB2312" w:cs="仿宋_GB2312" w:eastAsia="仿宋_GB2312"/>
                <w:sz w:val="24"/>
              </w:rPr>
              <w:t>(N):经向 ≥7,纬向 ≥7;</w:t>
            </w:r>
            <w:r>
              <w:br/>
            </w:r>
            <w:r>
              <w:rPr>
                <w:rFonts w:ascii="仿宋_GB2312" w:hAnsi="仿宋_GB2312" w:cs="仿宋_GB2312" w:eastAsia="仿宋_GB2312"/>
                <w:sz w:val="24"/>
              </w:rPr>
              <w:t>起毛起球</w:t>
            </w:r>
            <w:r>
              <w:rPr>
                <w:rFonts w:ascii="仿宋_GB2312" w:hAnsi="仿宋_GB2312" w:cs="仿宋_GB2312" w:eastAsia="仿宋_GB2312"/>
                <w:sz w:val="24"/>
              </w:rPr>
              <w:t>(级):≥4;</w:t>
            </w:r>
            <w:r>
              <w:br/>
            </w:r>
            <w:r>
              <w:rPr>
                <w:rFonts w:ascii="仿宋_GB2312" w:hAnsi="仿宋_GB2312" w:cs="仿宋_GB2312" w:eastAsia="仿宋_GB2312"/>
                <w:sz w:val="24"/>
              </w:rPr>
              <w:t>缝子纰裂程度（</w:t>
            </w:r>
            <w:r>
              <w:rPr>
                <w:rFonts w:ascii="仿宋_GB2312" w:hAnsi="仿宋_GB2312" w:cs="仿宋_GB2312" w:eastAsia="仿宋_GB2312"/>
                <w:sz w:val="24"/>
              </w:rPr>
              <w:t>cm):接缝平行于经向≤0.3，接缝平行于纬向≤0.3；</w:t>
            </w:r>
          </w:p>
          <w:p>
            <w:pPr>
              <w:pStyle w:val="null3"/>
              <w:jc w:val="left"/>
            </w:pPr>
            <w:r>
              <w:rPr>
                <w:rFonts w:ascii="仿宋_GB2312" w:hAnsi="仿宋_GB2312" w:cs="仿宋_GB2312" w:eastAsia="仿宋_GB2312"/>
                <w:sz w:val="24"/>
              </w:rPr>
              <w:t>可分解致癌芳香胺染料</w:t>
            </w:r>
            <w:r>
              <w:rPr>
                <w:rFonts w:ascii="仿宋_GB2312" w:hAnsi="仿宋_GB2312" w:cs="仿宋_GB2312" w:eastAsia="仿宋_GB2312"/>
                <w:sz w:val="24"/>
              </w:rPr>
              <w:t>(mg/kg):禁用</w:t>
            </w:r>
            <w:r>
              <w:br/>
            </w:r>
            <w:r>
              <w:rPr>
                <w:rFonts w:ascii="仿宋_GB2312" w:hAnsi="仿宋_GB2312" w:cs="仿宋_GB2312" w:eastAsia="仿宋_GB2312"/>
                <w:sz w:val="24"/>
              </w:rPr>
              <w:t>异味</w:t>
            </w:r>
            <w:r>
              <w:rPr>
                <w:rFonts w:ascii="仿宋_GB2312" w:hAnsi="仿宋_GB2312" w:cs="仿宋_GB2312" w:eastAsia="仿宋_GB2312"/>
                <w:sz w:val="24"/>
              </w:rPr>
              <w:t>:无异味;</w:t>
            </w:r>
            <w:r>
              <w:br/>
            </w:r>
            <w:r>
              <w:rPr>
                <w:rFonts w:ascii="仿宋_GB2312" w:hAnsi="仿宋_GB2312" w:cs="仿宋_GB2312" w:eastAsia="仿宋_GB2312"/>
                <w:sz w:val="24"/>
              </w:rPr>
              <w:t>纤维含量</w:t>
            </w:r>
            <w:r>
              <w:rPr>
                <w:rFonts w:ascii="仿宋_GB2312" w:hAnsi="仿宋_GB2312" w:cs="仿宋_GB2312" w:eastAsia="仿宋_GB2312"/>
                <w:sz w:val="24"/>
              </w:rPr>
              <w:t>(%):100%锦纶;</w:t>
            </w:r>
            <w:r>
              <w:br/>
            </w:r>
            <w:r>
              <w:rPr>
                <w:rFonts w:ascii="仿宋_GB2312" w:hAnsi="仿宋_GB2312" w:cs="仿宋_GB2312" w:eastAsia="仿宋_GB2312"/>
                <w:sz w:val="24"/>
              </w:rPr>
              <w:t>UPF&gt;</w:t>
            </w:r>
            <w:r>
              <w:rPr>
                <w:rFonts w:ascii="仿宋_GB2312" w:hAnsi="仿宋_GB2312" w:cs="仿宋_GB2312" w:eastAsia="仿宋_GB2312"/>
                <w:sz w:val="24"/>
              </w:rPr>
              <w:t>5</w:t>
            </w:r>
            <w:r>
              <w:rPr>
                <w:rFonts w:ascii="仿宋_GB2312" w:hAnsi="仿宋_GB2312" w:cs="仿宋_GB2312" w:eastAsia="仿宋_GB2312"/>
                <w:sz w:val="24"/>
              </w:rPr>
              <w:t>0；</w:t>
            </w:r>
            <w:r>
              <w:br/>
            </w:r>
            <w:r>
              <w:rPr>
                <w:rFonts w:ascii="仿宋_GB2312" w:hAnsi="仿宋_GB2312" w:cs="仿宋_GB2312" w:eastAsia="仿宋_GB2312"/>
                <w:sz w:val="24"/>
              </w:rPr>
              <w:t>pH值:4.5-7.5(中性)；</w:t>
            </w:r>
            <w:r>
              <w:br/>
            </w:r>
            <w:r>
              <w:rPr>
                <w:rFonts w:ascii="仿宋_GB2312" w:hAnsi="仿宋_GB2312" w:cs="仿宋_GB2312" w:eastAsia="仿宋_GB2312"/>
                <w:sz w:val="24"/>
              </w:rPr>
              <w:t>甲醛含量</w:t>
            </w:r>
            <w:r>
              <w:rPr>
                <w:rFonts w:ascii="仿宋_GB2312" w:hAnsi="仿宋_GB2312" w:cs="仿宋_GB2312" w:eastAsia="仿宋_GB2312"/>
                <w:sz w:val="24"/>
              </w:rPr>
              <w:t>:未检出。</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防晒训练服</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4）</w:t>
            </w:r>
            <w:r>
              <w:rPr>
                <w:rFonts w:ascii="仿宋_GB2312" w:hAnsi="仿宋_GB2312" w:cs="仿宋_GB2312" w:eastAsia="仿宋_GB2312"/>
                <w:sz w:val="24"/>
              </w:rPr>
              <w:t>1、</w:t>
            </w:r>
            <w:r>
              <w:rPr>
                <w:rFonts w:ascii="仿宋_GB2312" w:hAnsi="仿宋_GB2312" w:cs="仿宋_GB2312" w:eastAsia="仿宋_GB2312"/>
                <w:sz w:val="24"/>
              </w:rPr>
              <w:t>尺码：</w:t>
            </w:r>
            <w:r>
              <w:rPr>
                <w:rFonts w:ascii="仿宋_GB2312" w:hAnsi="仿宋_GB2312" w:cs="仿宋_GB2312" w:eastAsia="仿宋_GB2312"/>
                <w:sz w:val="24"/>
              </w:rPr>
              <w:t>S-4XL</w:t>
            </w:r>
            <w:r>
              <w:rPr>
                <w:rFonts w:ascii="仿宋_GB2312" w:hAnsi="仿宋_GB2312" w:cs="仿宋_GB2312" w:eastAsia="仿宋_GB2312"/>
                <w:sz w:val="24"/>
              </w:rPr>
              <w:t>，</w:t>
            </w:r>
            <w:r>
              <w:rPr>
                <w:rFonts w:ascii="仿宋_GB2312" w:hAnsi="仿宋_GB2312" w:cs="仿宋_GB2312" w:eastAsia="仿宋_GB2312"/>
                <w:sz w:val="24"/>
              </w:rPr>
              <w:t>面料具有</w:t>
            </w:r>
            <w:r>
              <w:rPr>
                <w:rFonts w:ascii="仿宋_GB2312" w:hAnsi="仿宋_GB2312" w:cs="仿宋_GB2312" w:eastAsia="仿宋_GB2312"/>
                <w:sz w:val="24"/>
              </w:rPr>
              <w:t>防晒、透气功能。</w:t>
            </w:r>
            <w:r>
              <w:br/>
            </w:r>
            <w:r>
              <w:rPr>
                <w:rFonts w:ascii="仿宋_GB2312" w:hAnsi="仿宋_GB2312" w:cs="仿宋_GB2312" w:eastAsia="仿宋_GB2312"/>
                <w:sz w:val="24"/>
              </w:rPr>
              <w:t>▲2、颜色：红、紫、白/黑、藏蓝/宝蓝、亮绿/深绿；</w:t>
            </w:r>
            <w:r>
              <w:br/>
            </w:r>
            <w:r>
              <w:rPr>
                <w:rFonts w:ascii="仿宋_GB2312" w:hAnsi="仿宋_GB2312" w:cs="仿宋_GB2312" w:eastAsia="仿宋_GB2312"/>
                <w:sz w:val="24"/>
              </w:rPr>
              <w:t>。</w:t>
            </w:r>
            <w:r>
              <w:br/>
            </w:r>
            <w:r>
              <w:rPr>
                <w:rFonts w:ascii="仿宋_GB2312" w:hAnsi="仿宋_GB2312" w:cs="仿宋_GB2312" w:eastAsia="仿宋_GB2312"/>
                <w:sz w:val="24"/>
              </w:rPr>
              <w:t>★3、产品描述：前胸加印“福建”1ogo(高4.2cm、宽6cm)，背部“FUJIAH”(高4.9cm</w:t>
            </w:r>
            <w:r>
              <w:rPr>
                <w:rFonts w:ascii="仿宋_GB2312" w:hAnsi="仿宋_GB2312" w:cs="仿宋_GB2312" w:eastAsia="仿宋_GB2312"/>
                <w:sz w:val="24"/>
              </w:rPr>
              <w:t>、宽</w:t>
            </w:r>
            <w:r>
              <w:rPr>
                <w:rFonts w:ascii="仿宋_GB2312" w:hAnsi="仿宋_GB2312" w:cs="仿宋_GB2312" w:eastAsia="仿宋_GB2312"/>
                <w:sz w:val="24"/>
              </w:rPr>
              <w:t>23cm) 其中字母“</w:t>
            </w:r>
            <w:r>
              <w:rPr>
                <w:rFonts w:ascii="仿宋_GB2312" w:hAnsi="仿宋_GB2312" w:cs="仿宋_GB2312" w:eastAsia="仿宋_GB2312"/>
                <w:sz w:val="24"/>
              </w:rPr>
              <w:t>I</w:t>
            </w:r>
            <w:r>
              <w:rPr>
                <w:rFonts w:ascii="仿宋_GB2312" w:hAnsi="仿宋_GB2312" w:cs="仿宋_GB2312" w:eastAsia="仿宋_GB2312"/>
                <w:sz w:val="24"/>
              </w:rPr>
              <w:t>”中空加印竖版“福建”。</w:t>
            </w:r>
            <w:r>
              <w:rPr>
                <w:rFonts w:ascii="仿宋_GB2312" w:hAnsi="仿宋_GB2312" w:cs="仿宋_GB2312" w:eastAsia="仿宋_GB2312"/>
                <w:sz w:val="24"/>
              </w:rPr>
              <w:t>采用</w:t>
            </w:r>
            <w:r>
              <w:rPr>
                <w:rFonts w:ascii="仿宋_GB2312" w:hAnsi="仿宋_GB2312" w:cs="仿宋_GB2312" w:eastAsia="仿宋_GB2312"/>
                <w:sz w:val="24"/>
              </w:rPr>
              <w:t>变化</w:t>
            </w:r>
            <w:r>
              <w:rPr>
                <w:rFonts w:ascii="仿宋_GB2312" w:hAnsi="仿宋_GB2312" w:cs="仿宋_GB2312" w:eastAsia="仿宋_GB2312"/>
                <w:sz w:val="24"/>
              </w:rPr>
              <w:t>V领设计，前片为几何暗纹图案，前片采用防</w:t>
            </w:r>
            <w:r>
              <w:rPr>
                <w:rFonts w:ascii="仿宋_GB2312" w:hAnsi="仿宋_GB2312" w:cs="仿宋_GB2312" w:eastAsia="仿宋_GB2312"/>
                <w:sz w:val="24"/>
              </w:rPr>
              <w:t>晒</w:t>
            </w:r>
            <w:r>
              <w:rPr>
                <w:rFonts w:ascii="仿宋_GB2312" w:hAnsi="仿宋_GB2312" w:cs="仿宋_GB2312" w:eastAsia="仿宋_GB2312"/>
                <w:sz w:val="24"/>
              </w:rPr>
              <w:t>科技面料，大身</w:t>
            </w:r>
            <w:r>
              <w:rPr>
                <w:rFonts w:ascii="仿宋_GB2312" w:hAnsi="仿宋_GB2312" w:cs="仿宋_GB2312" w:eastAsia="仿宋_GB2312"/>
                <w:sz w:val="24"/>
              </w:rPr>
              <w:t>具有</w:t>
            </w:r>
            <w:r>
              <w:rPr>
                <w:rFonts w:ascii="仿宋_GB2312" w:hAnsi="仿宋_GB2312" w:cs="仿宋_GB2312" w:eastAsia="仿宋_GB2312"/>
                <w:sz w:val="24"/>
              </w:rPr>
              <w:t>透气性、透湿</w:t>
            </w:r>
            <w:r>
              <w:rPr>
                <w:rFonts w:ascii="仿宋_GB2312" w:hAnsi="仿宋_GB2312" w:cs="仿宋_GB2312" w:eastAsia="仿宋_GB2312"/>
                <w:sz w:val="24"/>
              </w:rPr>
              <w:t>功能</w:t>
            </w:r>
            <w:r>
              <w:rPr>
                <w:rFonts w:ascii="仿宋_GB2312" w:hAnsi="仿宋_GB2312" w:cs="仿宋_GB2312" w:eastAsia="仿宋_GB2312"/>
                <w:sz w:val="24"/>
              </w:rPr>
              <w:t>，弹力好。后片拼接采用透气性、弹力更好的雨点网点布面料。防紫外线性能：紫外线防护系数</w:t>
            </w:r>
            <w:r>
              <w:rPr>
                <w:rFonts w:ascii="仿宋_GB2312" w:hAnsi="仿宋_GB2312" w:cs="仿宋_GB2312" w:eastAsia="仿宋_GB2312"/>
                <w:sz w:val="24"/>
              </w:rPr>
              <w:t>(UPF)＞40；紫外线透过率T(UVA)AV＜5%</w:t>
            </w:r>
            <w:r>
              <w:rPr>
                <w:rFonts w:ascii="仿宋_GB2312" w:hAnsi="仿宋_GB2312" w:cs="仿宋_GB2312" w:eastAsia="仿宋_GB2312"/>
                <w:sz w:val="24"/>
              </w:rPr>
              <w:t>，</w:t>
            </w:r>
            <w:r>
              <w:rPr>
                <w:rFonts w:ascii="仿宋_GB2312" w:hAnsi="仿宋_GB2312" w:cs="仿宋_GB2312" w:eastAsia="仿宋_GB2312"/>
                <w:sz w:val="24"/>
              </w:rPr>
              <w:t>GB/T 18830-2009 《纺织品 防紫外线性能的评定》 防紫外线产品</w:t>
            </w:r>
            <w:r>
              <w:rPr>
                <w:rFonts w:ascii="仿宋_GB2312" w:hAnsi="仿宋_GB2312" w:cs="仿宋_GB2312" w:eastAsia="仿宋_GB2312"/>
                <w:sz w:val="24"/>
              </w:rPr>
              <w:t>。</w:t>
            </w:r>
            <w:r>
              <w:br/>
            </w:r>
            <w:r>
              <w:rPr>
                <w:rFonts w:ascii="仿宋_GB2312" w:hAnsi="仿宋_GB2312" w:cs="仿宋_GB2312" w:eastAsia="仿宋_GB2312"/>
                <w:sz w:val="24"/>
                <w:b/>
              </w:rPr>
              <w:t>（评审项</w:t>
            </w:r>
            <w:r>
              <w:rPr>
                <w:rFonts w:ascii="仿宋_GB2312" w:hAnsi="仿宋_GB2312" w:cs="仿宋_GB2312" w:eastAsia="仿宋_GB2312"/>
                <w:sz w:val="24"/>
                <w:b/>
              </w:rPr>
              <w:t>5）</w:t>
            </w:r>
            <w:r>
              <w:rPr>
                <w:rFonts w:ascii="仿宋_GB2312" w:hAnsi="仿宋_GB2312" w:cs="仿宋_GB2312" w:eastAsia="仿宋_GB2312"/>
                <w:sz w:val="24"/>
              </w:rPr>
              <w:t>4、安全指标要求：</w:t>
            </w:r>
            <w:r>
              <w:br/>
            </w:r>
            <w:r>
              <w:rPr>
                <w:rFonts w:ascii="仿宋_GB2312" w:hAnsi="仿宋_GB2312" w:cs="仿宋_GB2312" w:eastAsia="仿宋_GB2312"/>
                <w:sz w:val="24"/>
              </w:rPr>
              <w:t>GB/T 5296.4-2012 《消费品使用说明 第 4 部分：纺织品和服装》。GB/T 18830-2009 《纺织品 防紫外线性能的评定》 防紫外线产品。GB/T 22853-2019 《针织运动服 》 合格品服装产品宜按 GB/T 1335.1～1335.3 或 GB/T 6411 标注，针织类产品也可标明产品长度或围度等； 采用耐久性标签（除非不适用）</w:t>
            </w:r>
            <w:r>
              <w:rPr>
                <w:rFonts w:ascii="仿宋_GB2312" w:hAnsi="仿宋_GB2312" w:cs="仿宋_GB2312" w:eastAsia="仿宋_GB2312"/>
                <w:sz w:val="24"/>
              </w:rPr>
              <w:t>。</w:t>
            </w:r>
            <w:r>
              <w:br/>
            </w:r>
            <w:r>
              <w:rPr>
                <w:rFonts w:ascii="仿宋_GB2312" w:hAnsi="仿宋_GB2312" w:cs="仿宋_GB2312" w:eastAsia="仿宋_GB2312"/>
                <w:sz w:val="24"/>
              </w:rPr>
              <w:t>▲5、技术指标：</w:t>
            </w:r>
            <w:r>
              <w:rPr>
                <w:rFonts w:ascii="仿宋_GB2312" w:hAnsi="仿宋_GB2312" w:cs="仿宋_GB2312" w:eastAsia="仿宋_GB2312"/>
                <w:sz w:val="24"/>
              </w:rPr>
              <w:t>需提供以下技术参数指标由国家认可的第三方检测机构出具带有</w:t>
            </w:r>
            <w:r>
              <w:rPr>
                <w:rFonts w:ascii="仿宋_GB2312" w:hAnsi="仿宋_GB2312" w:cs="仿宋_GB2312" w:eastAsia="仿宋_GB2312"/>
                <w:sz w:val="24"/>
              </w:rPr>
              <w:t>“CMA”标志的检测报告作为佐证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面料纤维成分含量</w:t>
            </w:r>
            <w:r>
              <w:rPr>
                <w:rFonts w:ascii="仿宋_GB2312" w:hAnsi="仿宋_GB2312" w:cs="仿宋_GB2312" w:eastAsia="仿宋_GB2312"/>
                <w:sz w:val="24"/>
              </w:rPr>
              <w:t>:88%聚酯纤维 12%氨纶 (±2%）</w:t>
            </w:r>
          </w:p>
          <w:p>
            <w:pPr>
              <w:pStyle w:val="null3"/>
              <w:jc w:val="left"/>
            </w:pPr>
            <w:r>
              <w:rPr>
                <w:rFonts w:ascii="仿宋_GB2312" w:hAnsi="仿宋_GB2312" w:cs="仿宋_GB2312" w:eastAsia="仿宋_GB2312"/>
                <w:sz w:val="24"/>
              </w:rPr>
              <w:t>耐摩擦色牢度（级）</w:t>
            </w:r>
            <w:r>
              <w:rPr>
                <w:rFonts w:ascii="仿宋_GB2312" w:hAnsi="仿宋_GB2312" w:cs="仿宋_GB2312" w:eastAsia="仿宋_GB2312"/>
                <w:sz w:val="24"/>
              </w:rPr>
              <w:t>:干摩擦≥ 3-4；湿摩擦(深色) ≥ 2-3；</w:t>
            </w:r>
          </w:p>
          <w:p>
            <w:pPr>
              <w:pStyle w:val="null3"/>
              <w:jc w:val="left"/>
            </w:pPr>
            <w:r>
              <w:rPr>
                <w:rFonts w:ascii="仿宋_GB2312" w:hAnsi="仿宋_GB2312" w:cs="仿宋_GB2312" w:eastAsia="仿宋_GB2312"/>
                <w:sz w:val="24"/>
              </w:rPr>
              <w:t>耐水色牢度（级）：变色</w:t>
            </w:r>
            <w:r>
              <w:rPr>
                <w:rFonts w:ascii="仿宋_GB2312" w:hAnsi="仿宋_GB2312" w:cs="仿宋_GB2312" w:eastAsia="仿宋_GB2312"/>
                <w:sz w:val="24"/>
              </w:rPr>
              <w:t>≥4 沾色≥4；</w:t>
            </w:r>
          </w:p>
          <w:p>
            <w:pPr>
              <w:pStyle w:val="null3"/>
              <w:jc w:val="left"/>
            </w:pPr>
            <w:r>
              <w:rPr>
                <w:rFonts w:ascii="仿宋_GB2312" w:hAnsi="仿宋_GB2312" w:cs="仿宋_GB2312" w:eastAsia="仿宋_GB2312"/>
                <w:sz w:val="24"/>
              </w:rPr>
              <w:t>耐汗渍色牢度（级）：变色（酸）</w:t>
            </w:r>
            <w:r>
              <w:rPr>
                <w:rFonts w:ascii="仿宋_GB2312" w:hAnsi="仿宋_GB2312" w:cs="仿宋_GB2312" w:eastAsia="仿宋_GB2312"/>
                <w:sz w:val="24"/>
              </w:rPr>
              <w:t>≥4 ，沾色（酸）≥4 ，</w:t>
            </w:r>
            <w:r>
              <w:br/>
            </w:r>
            <w:r>
              <w:rPr>
                <w:rFonts w:ascii="仿宋_GB2312" w:hAnsi="仿宋_GB2312" w:cs="仿宋_GB2312" w:eastAsia="仿宋_GB2312"/>
                <w:sz w:val="24"/>
              </w:rPr>
              <w:t>变色（碱）</w:t>
            </w:r>
            <w:r>
              <w:rPr>
                <w:rFonts w:ascii="仿宋_GB2312" w:hAnsi="仿宋_GB2312" w:cs="仿宋_GB2312" w:eastAsia="仿宋_GB2312"/>
                <w:sz w:val="24"/>
              </w:rPr>
              <w:t>≥4 ，沾色（碱）≥ 4；</w:t>
            </w:r>
          </w:p>
          <w:p>
            <w:pPr>
              <w:pStyle w:val="null3"/>
              <w:jc w:val="left"/>
            </w:pPr>
            <w:r>
              <w:rPr>
                <w:rFonts w:ascii="仿宋_GB2312" w:hAnsi="仿宋_GB2312" w:cs="仿宋_GB2312" w:eastAsia="仿宋_GB2312"/>
                <w:sz w:val="24"/>
              </w:rPr>
              <w:t>异味</w:t>
            </w:r>
            <w:r>
              <w:rPr>
                <w:rFonts w:ascii="仿宋_GB2312" w:hAnsi="仿宋_GB2312" w:cs="仿宋_GB2312" w:eastAsia="仿宋_GB2312"/>
                <w:sz w:val="24"/>
              </w:rPr>
              <w:t>:无；</w:t>
            </w:r>
            <w:r>
              <w:br/>
            </w:r>
            <w:r>
              <w:rPr>
                <w:rFonts w:ascii="仿宋_GB2312" w:hAnsi="仿宋_GB2312" w:cs="仿宋_GB2312" w:eastAsia="仿宋_GB2312"/>
                <w:sz w:val="24"/>
              </w:rPr>
              <w:t>耐光、汗复合色牢度（级）：耐碱性光汗</w:t>
            </w:r>
            <w:r>
              <w:rPr>
                <w:rFonts w:ascii="仿宋_GB2312" w:hAnsi="仿宋_GB2312" w:cs="仿宋_GB2312" w:eastAsia="仿宋_GB2312"/>
                <w:sz w:val="24"/>
              </w:rPr>
              <w:t>≥ 3-4；</w:t>
            </w:r>
            <w:r>
              <w:br/>
            </w:r>
            <w:r>
              <w:rPr>
                <w:rFonts w:ascii="仿宋_GB2312" w:hAnsi="仿宋_GB2312" w:cs="仿宋_GB2312" w:eastAsia="仿宋_GB2312"/>
                <w:sz w:val="24"/>
              </w:rPr>
              <w:t>起毛起球（级）：测试</w:t>
            </w:r>
            <w:r>
              <w:rPr>
                <w:rFonts w:ascii="仿宋_GB2312" w:hAnsi="仿宋_GB2312" w:cs="仿宋_GB2312" w:eastAsia="仿宋_GB2312"/>
                <w:sz w:val="24"/>
              </w:rPr>
              <w:t>2500 转后 ≥ 3-4；</w:t>
            </w:r>
          </w:p>
          <w:p>
            <w:pPr>
              <w:pStyle w:val="null3"/>
              <w:jc w:val="left"/>
            </w:pPr>
            <w:r>
              <w:rPr>
                <w:rFonts w:ascii="仿宋_GB2312" w:hAnsi="仿宋_GB2312" w:cs="仿宋_GB2312" w:eastAsia="仿宋_GB2312"/>
                <w:sz w:val="24"/>
              </w:rPr>
              <w:t>耐光色牢度（级）：</w:t>
            </w:r>
            <w:r>
              <w:rPr>
                <w:rFonts w:ascii="仿宋_GB2312" w:hAnsi="仿宋_GB2312" w:cs="仿宋_GB2312" w:eastAsia="仿宋_GB2312"/>
                <w:sz w:val="24"/>
              </w:rPr>
              <w:t>≥3；</w:t>
            </w:r>
          </w:p>
          <w:p>
            <w:pPr>
              <w:pStyle w:val="null3"/>
              <w:jc w:val="left"/>
            </w:pPr>
            <w:r>
              <w:rPr>
                <w:rFonts w:ascii="仿宋_GB2312" w:hAnsi="仿宋_GB2312" w:cs="仿宋_GB2312" w:eastAsia="仿宋_GB2312"/>
                <w:sz w:val="24"/>
              </w:rPr>
              <w:t>pH值：4.0-7.5；</w:t>
            </w:r>
            <w:r>
              <w:br/>
            </w:r>
            <w:r>
              <w:rPr>
                <w:rFonts w:ascii="仿宋_GB2312" w:hAnsi="仿宋_GB2312" w:cs="仿宋_GB2312" w:eastAsia="仿宋_GB2312"/>
                <w:sz w:val="24"/>
              </w:rPr>
              <w:t>甲醛含量</w:t>
            </w:r>
            <w:r>
              <w:rPr>
                <w:rFonts w:ascii="仿宋_GB2312" w:hAnsi="仿宋_GB2312" w:cs="仿宋_GB2312" w:eastAsia="仿宋_GB2312"/>
                <w:sz w:val="24"/>
              </w:rPr>
              <w:t>, mg/kg：不可检出；</w:t>
            </w:r>
          </w:p>
          <w:p>
            <w:pPr>
              <w:pStyle w:val="null3"/>
              <w:jc w:val="left"/>
            </w:pPr>
            <w:r>
              <w:rPr>
                <w:rFonts w:ascii="仿宋_GB2312" w:hAnsi="仿宋_GB2312" w:cs="仿宋_GB2312" w:eastAsia="仿宋_GB2312"/>
                <w:sz w:val="24"/>
              </w:rPr>
              <w:t>可分解致癌芳香胺染料</w:t>
            </w:r>
            <w:r>
              <w:rPr>
                <w:rFonts w:ascii="仿宋_GB2312" w:hAnsi="仿宋_GB2312" w:cs="仿宋_GB2312" w:eastAsia="仿宋_GB2312"/>
                <w:sz w:val="24"/>
              </w:rPr>
              <w:t>, mg/kg：不可检出；</w:t>
            </w:r>
            <w:r>
              <w:br/>
            </w:r>
            <w:r>
              <w:rPr>
                <w:rFonts w:ascii="仿宋_GB2312" w:hAnsi="仿宋_GB2312" w:cs="仿宋_GB2312" w:eastAsia="仿宋_GB2312"/>
                <w:sz w:val="24"/>
              </w:rPr>
              <w:t>洗后外观：整体无明显变色；面料无破损</w:t>
            </w:r>
            <w:r>
              <w:rPr>
                <w:rFonts w:ascii="仿宋_GB2312" w:hAnsi="仿宋_GB2312" w:cs="仿宋_GB2312" w:eastAsia="仿宋_GB2312"/>
                <w:sz w:val="24"/>
              </w:rPr>
              <w:t>;缝线无脱开，印(烫)花部位不允许开裂、起泡、起皮及脱落；绣花部位不允许严重起皱、变形，附件不允许破损、脱落及锈蚀；严重影响外观的不允许；</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防晒短袖</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6）</w:t>
            </w:r>
            <w:r>
              <w:rPr>
                <w:rFonts w:ascii="仿宋_GB2312" w:hAnsi="仿宋_GB2312" w:cs="仿宋_GB2312" w:eastAsia="仿宋_GB2312"/>
                <w:sz w:val="24"/>
              </w:rPr>
              <w:t>1、颜色明细：浅蓝、黑、白、红、藏青、豆沙绿；尺码明细：S-6XL。</w:t>
            </w:r>
          </w:p>
          <w:p>
            <w:pPr>
              <w:pStyle w:val="null3"/>
              <w:jc w:val="left"/>
            </w:pPr>
            <w:r>
              <w:rPr>
                <w:rFonts w:ascii="仿宋_GB2312" w:hAnsi="仿宋_GB2312" w:cs="仿宋_GB2312" w:eastAsia="仿宋_GB2312"/>
                <w:sz w:val="24"/>
              </w:rPr>
              <w:t>▲2、面料纤维成分含量：88%锦纶、12%氨纶（±2%）（珠地布针织</w:t>
            </w:r>
            <w:r>
              <w:rPr>
                <w:rFonts w:ascii="仿宋_GB2312" w:hAnsi="仿宋_GB2312" w:cs="仿宋_GB2312" w:eastAsia="仿宋_GB2312"/>
                <w:sz w:val="24"/>
              </w:rPr>
              <w:t>面料）。（需提供国家认可的第三方检测机构出具带有</w:t>
            </w:r>
            <w:r>
              <w:rPr>
                <w:rFonts w:ascii="仿宋_GB2312" w:hAnsi="仿宋_GB2312" w:cs="仿宋_GB2312" w:eastAsia="仿宋_GB2312"/>
                <w:sz w:val="24"/>
              </w:rPr>
              <w:t>“CMA”标志的检测报告作为佐证）</w:t>
            </w:r>
          </w:p>
          <w:p>
            <w:pPr>
              <w:pStyle w:val="null3"/>
              <w:jc w:val="left"/>
            </w:pPr>
            <w:r>
              <w:rPr>
                <w:rFonts w:ascii="仿宋_GB2312" w:hAnsi="仿宋_GB2312" w:cs="仿宋_GB2312" w:eastAsia="仿宋_GB2312"/>
                <w:sz w:val="24"/>
              </w:rPr>
              <w:t>★3、产品描述：前胸加印“福建”1ogo(高4.2cm 、宽6cm)，背 部“FUJIAN</w:t>
            </w:r>
            <w:r>
              <w:rPr>
                <w:rFonts w:ascii="仿宋_GB2312" w:hAnsi="仿宋_GB2312" w:cs="仿宋_GB2312" w:eastAsia="仿宋_GB2312"/>
                <w:sz w:val="24"/>
              </w:rPr>
              <w:t>”</w:t>
            </w:r>
            <w:r>
              <w:rPr>
                <w:rFonts w:ascii="仿宋_GB2312" w:hAnsi="仿宋_GB2312" w:cs="仿宋_GB2312" w:eastAsia="仿宋_GB2312"/>
                <w:sz w:val="24"/>
              </w:rPr>
              <w:t>(高4.9cm、宽23cm)，其中字母“I</w:t>
            </w:r>
            <w:r>
              <w:rPr>
                <w:rFonts w:ascii="仿宋_GB2312" w:hAnsi="仿宋_GB2312" w:cs="仿宋_GB2312" w:eastAsia="仿宋_GB2312"/>
                <w:sz w:val="24"/>
              </w:rPr>
              <w:t>”</w:t>
            </w:r>
            <w:r>
              <w:rPr>
                <w:rFonts w:ascii="仿宋_GB2312" w:hAnsi="仿宋_GB2312" w:cs="仿宋_GB2312" w:eastAsia="仿宋_GB2312"/>
                <w:sz w:val="24"/>
              </w:rPr>
              <w:t>中空加印坚版</w:t>
            </w:r>
            <w:r>
              <w:rPr>
                <w:rFonts w:ascii="仿宋_GB2312" w:hAnsi="仿宋_GB2312" w:cs="仿宋_GB2312" w:eastAsia="仿宋_GB2312"/>
                <w:sz w:val="24"/>
              </w:rPr>
              <w:t>“福建”。珠地面料柔软亲肤，吸湿排汗，冰感爽滑。防晒指数UPF50+。肩部</w:t>
            </w:r>
            <w:r>
              <w:rPr>
                <w:rFonts w:ascii="仿宋_GB2312" w:hAnsi="仿宋_GB2312" w:cs="仿宋_GB2312" w:eastAsia="仿宋_GB2312"/>
                <w:sz w:val="24"/>
              </w:rPr>
              <w:t>采用</w:t>
            </w:r>
            <w:r>
              <w:rPr>
                <w:rFonts w:ascii="仿宋_GB2312" w:hAnsi="仿宋_GB2312" w:cs="仿宋_GB2312" w:eastAsia="仿宋_GB2312"/>
                <w:sz w:val="24"/>
              </w:rPr>
              <w:t>折线分割</w:t>
            </w:r>
            <w:r>
              <w:rPr>
                <w:rFonts w:ascii="仿宋_GB2312" w:hAnsi="仿宋_GB2312" w:cs="仿宋_GB2312" w:eastAsia="仿宋_GB2312"/>
                <w:sz w:val="24"/>
              </w:rPr>
              <w:t>，</w:t>
            </w:r>
            <w:r>
              <w:rPr>
                <w:rFonts w:ascii="仿宋_GB2312" w:hAnsi="仿宋_GB2312" w:cs="仿宋_GB2312" w:eastAsia="仿宋_GB2312"/>
                <w:sz w:val="24"/>
              </w:rPr>
              <w:t>辅助侧边倾斜分割，</w:t>
            </w:r>
            <w:r>
              <w:rPr>
                <w:rFonts w:ascii="仿宋_GB2312" w:hAnsi="仿宋_GB2312" w:cs="仿宋_GB2312" w:eastAsia="仿宋_GB2312"/>
                <w:sz w:val="24"/>
              </w:rPr>
              <w:t>能够</w:t>
            </w:r>
            <w:r>
              <w:rPr>
                <w:rFonts w:ascii="仿宋_GB2312" w:hAnsi="仿宋_GB2312" w:cs="仿宋_GB2312" w:eastAsia="仿宋_GB2312"/>
                <w:sz w:val="24"/>
              </w:rPr>
              <w:t>修饰身材比例。</w:t>
            </w:r>
            <w:r>
              <w:rPr>
                <w:rFonts w:ascii="仿宋_GB2312" w:hAnsi="仿宋_GB2312" w:cs="仿宋_GB2312" w:eastAsia="仿宋_GB2312"/>
                <w:sz w:val="24"/>
              </w:rPr>
              <w:t>采用</w:t>
            </w:r>
            <w:r>
              <w:rPr>
                <w:rFonts w:ascii="仿宋_GB2312" w:hAnsi="仿宋_GB2312" w:cs="仿宋_GB2312" w:eastAsia="仿宋_GB2312"/>
                <w:sz w:val="24"/>
              </w:rPr>
              <w:t>拉丝银膜字母点缀</w:t>
            </w:r>
            <w:r>
              <w:rPr>
                <w:rFonts w:ascii="仿宋_GB2312" w:hAnsi="仿宋_GB2312" w:cs="仿宋_GB2312" w:eastAsia="仿宋_GB2312"/>
                <w:sz w:val="24"/>
              </w:rPr>
              <w:t>；</w:t>
            </w:r>
            <w:r>
              <w:rPr>
                <w:rFonts w:ascii="仿宋_GB2312" w:hAnsi="仿宋_GB2312" w:cs="仿宋_GB2312" w:eastAsia="仿宋_GB2312"/>
                <w:sz w:val="24"/>
              </w:rPr>
              <w:t>符合</w:t>
            </w:r>
            <w:r>
              <w:rPr>
                <w:rFonts w:ascii="仿宋_GB2312" w:hAnsi="仿宋_GB2312" w:cs="仿宋_GB2312" w:eastAsia="仿宋_GB2312"/>
                <w:sz w:val="24"/>
              </w:rPr>
              <w:t>GB 18401-2010《国</w:t>
            </w:r>
            <w:r>
              <w:rPr>
                <w:rFonts w:ascii="仿宋_GB2312" w:hAnsi="仿宋_GB2312" w:cs="仿宋_GB2312" w:eastAsia="仿宋_GB2312"/>
                <w:sz w:val="24"/>
              </w:rPr>
              <w:t>家纺织产品基本安全技术规范》</w:t>
            </w:r>
            <w:r>
              <w:rPr>
                <w:rFonts w:ascii="仿宋_GB2312" w:hAnsi="仿宋_GB2312" w:cs="仿宋_GB2312" w:eastAsia="仿宋_GB2312"/>
                <w:sz w:val="24"/>
              </w:rPr>
              <w:t>B类</w:t>
            </w:r>
            <w:r>
              <w:rPr>
                <w:rFonts w:ascii="仿宋_GB2312" w:hAnsi="仿宋_GB2312" w:cs="仿宋_GB2312" w:eastAsia="仿宋_GB2312"/>
                <w:sz w:val="24"/>
              </w:rPr>
              <w:t>；</w:t>
            </w:r>
            <w:r>
              <w:rPr>
                <w:rFonts w:ascii="仿宋_GB2312" w:hAnsi="仿宋_GB2312" w:cs="仿宋_GB2312" w:eastAsia="仿宋_GB2312"/>
                <w:sz w:val="24"/>
              </w:rPr>
              <w:t>。</w:t>
            </w:r>
            <w:r>
              <w:br/>
            </w:r>
            <w:r>
              <w:rPr>
                <w:rFonts w:ascii="仿宋_GB2312" w:hAnsi="仿宋_GB2312" w:cs="仿宋_GB2312" w:eastAsia="仿宋_GB2312"/>
                <w:sz w:val="24"/>
                <w:b/>
              </w:rPr>
              <w:t>（评审项</w:t>
            </w:r>
            <w:r>
              <w:rPr>
                <w:rFonts w:ascii="仿宋_GB2312" w:hAnsi="仿宋_GB2312" w:cs="仿宋_GB2312" w:eastAsia="仿宋_GB2312"/>
                <w:sz w:val="24"/>
                <w:b/>
              </w:rPr>
              <w:t>7）</w:t>
            </w:r>
            <w:r>
              <w:rPr>
                <w:rFonts w:ascii="仿宋_GB2312" w:hAnsi="仿宋_GB2312" w:cs="仿宋_GB2312" w:eastAsia="仿宋_GB2312"/>
                <w:sz w:val="24"/>
              </w:rPr>
              <w:t>4、安全指标要求：GB</w:t>
            </w:r>
            <w:r>
              <w:rPr>
                <w:rFonts w:ascii="仿宋_GB2312" w:hAnsi="仿宋_GB2312" w:cs="仿宋_GB2312" w:eastAsia="仿宋_GB2312"/>
                <w:sz w:val="24"/>
              </w:rPr>
              <w:t>/</w:t>
            </w:r>
            <w:r>
              <w:rPr>
                <w:rFonts w:ascii="仿宋_GB2312" w:hAnsi="仿宋_GB2312" w:cs="仿宋_GB2312" w:eastAsia="仿宋_GB2312"/>
                <w:sz w:val="24"/>
              </w:rPr>
              <w:t>T 35263-2017《纺织品 接触瞬间凉感性能的检测与评价》；GB/T  5296.4-2012《消费品使用说明 第4部分：纺织品和 服装》、GB/T 22849-2024 《针织 T 恤衫》 合格品</w:t>
            </w:r>
            <w:r>
              <w:br/>
            </w:r>
            <w:r>
              <w:rPr>
                <w:rFonts w:ascii="仿宋_GB2312" w:hAnsi="仿宋_GB2312" w:cs="仿宋_GB2312" w:eastAsia="仿宋_GB2312"/>
                <w:sz w:val="24"/>
                <w:b/>
              </w:rPr>
              <w:t>（评审项</w:t>
            </w:r>
            <w:r>
              <w:rPr>
                <w:rFonts w:ascii="仿宋_GB2312" w:hAnsi="仿宋_GB2312" w:cs="仿宋_GB2312" w:eastAsia="仿宋_GB2312"/>
                <w:sz w:val="24"/>
                <w:b/>
              </w:rPr>
              <w:t>8）</w:t>
            </w:r>
            <w:r>
              <w:rPr>
                <w:rFonts w:ascii="仿宋_GB2312" w:hAnsi="仿宋_GB2312" w:cs="仿宋_GB2312" w:eastAsia="仿宋_GB2312"/>
                <w:sz w:val="24"/>
              </w:rPr>
              <w:t>5、技术指标：</w:t>
            </w:r>
            <w:r>
              <w:rPr>
                <w:rFonts w:ascii="仿宋_GB2312" w:hAnsi="仿宋_GB2312" w:cs="仿宋_GB2312" w:eastAsia="仿宋_GB2312"/>
                <w:sz w:val="24"/>
              </w:rPr>
              <w:t>需提供以下技术参数指标由国家认可的第三方检测机构出具带有</w:t>
            </w:r>
            <w:r>
              <w:rPr>
                <w:rFonts w:ascii="仿宋_GB2312" w:hAnsi="仿宋_GB2312" w:cs="仿宋_GB2312" w:eastAsia="仿宋_GB2312"/>
                <w:sz w:val="24"/>
              </w:rPr>
              <w:t>“CMA”标志的检测报告作为佐证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异味：无；</w:t>
            </w:r>
          </w:p>
          <w:p>
            <w:pPr>
              <w:pStyle w:val="null3"/>
              <w:jc w:val="left"/>
            </w:pPr>
            <w:r>
              <w:rPr>
                <w:rFonts w:ascii="仿宋_GB2312" w:hAnsi="仿宋_GB2312" w:cs="仿宋_GB2312" w:eastAsia="仿宋_GB2312"/>
                <w:sz w:val="24"/>
              </w:rPr>
              <w:t>耐干摩擦色牢度</w:t>
            </w:r>
            <w:r>
              <w:rPr>
                <w:rFonts w:ascii="仿宋_GB2312" w:hAnsi="仿宋_GB2312" w:cs="仿宋_GB2312" w:eastAsia="仿宋_GB2312"/>
                <w:sz w:val="24"/>
              </w:rPr>
              <w:t>,级[面料]： ≥4</w:t>
            </w:r>
          </w:p>
          <w:p>
            <w:pPr>
              <w:pStyle w:val="null3"/>
              <w:jc w:val="left"/>
            </w:pPr>
            <w:r>
              <w:rPr>
                <w:rFonts w:ascii="仿宋_GB2312" w:hAnsi="仿宋_GB2312" w:cs="仿宋_GB2312" w:eastAsia="仿宋_GB2312"/>
                <w:sz w:val="24"/>
              </w:rPr>
              <w:t>耐水色牢度</w:t>
            </w:r>
            <w:r>
              <w:rPr>
                <w:rFonts w:ascii="仿宋_GB2312" w:hAnsi="仿宋_GB2312" w:cs="仿宋_GB2312" w:eastAsia="仿宋_GB2312"/>
                <w:sz w:val="24"/>
              </w:rPr>
              <w:t>,级[面料]：变色≥4；沾色≥4；</w:t>
            </w:r>
          </w:p>
          <w:p>
            <w:pPr>
              <w:pStyle w:val="null3"/>
              <w:jc w:val="left"/>
            </w:pPr>
            <w:r>
              <w:rPr>
                <w:rFonts w:ascii="仿宋_GB2312" w:hAnsi="仿宋_GB2312" w:cs="仿宋_GB2312" w:eastAsia="仿宋_GB2312"/>
                <w:sz w:val="24"/>
              </w:rPr>
              <w:t>耐汗渍色牢度</w:t>
            </w:r>
            <w:r>
              <w:rPr>
                <w:rFonts w:ascii="仿宋_GB2312" w:hAnsi="仿宋_GB2312" w:cs="仿宋_GB2312" w:eastAsia="仿宋_GB2312"/>
                <w:sz w:val="24"/>
              </w:rPr>
              <w:t>,级[面料]：变色(酸） ≥4、</w:t>
            </w:r>
            <w:r>
              <w:br/>
            </w:r>
            <w:r>
              <w:rPr>
                <w:rFonts w:ascii="仿宋_GB2312" w:hAnsi="仿宋_GB2312" w:cs="仿宋_GB2312" w:eastAsia="仿宋_GB2312"/>
                <w:sz w:val="24"/>
              </w:rPr>
              <w:t>耐湿摩擦色牢度</w:t>
            </w:r>
            <w:r>
              <w:rPr>
                <w:rFonts w:ascii="仿宋_GB2312" w:hAnsi="仿宋_GB2312" w:cs="仿宋_GB2312" w:eastAsia="仿宋_GB2312"/>
                <w:sz w:val="24"/>
              </w:rPr>
              <w:t>(级)：≥4</w:t>
            </w:r>
            <w:r>
              <w:br/>
            </w:r>
            <w:r>
              <w:rPr>
                <w:rFonts w:ascii="仿宋_GB2312" w:hAnsi="仿宋_GB2312" w:cs="仿宋_GB2312" w:eastAsia="仿宋_GB2312"/>
                <w:sz w:val="24"/>
              </w:rPr>
              <w:t>耐皂洗色牢度</w:t>
            </w:r>
            <w:r>
              <w:rPr>
                <w:rFonts w:ascii="仿宋_GB2312" w:hAnsi="仿宋_GB2312" w:cs="仿宋_GB2312" w:eastAsia="仿宋_GB2312"/>
                <w:sz w:val="24"/>
              </w:rPr>
              <w:t>(级)：变色≥4；沾色≥4</w:t>
            </w:r>
            <w:r>
              <w:br/>
            </w:r>
            <w:r>
              <w:rPr>
                <w:rFonts w:ascii="仿宋_GB2312" w:hAnsi="仿宋_GB2312" w:cs="仿宋_GB2312" w:eastAsia="仿宋_GB2312"/>
                <w:sz w:val="24"/>
              </w:rPr>
              <w:t>耐光、汗复合色牢度</w:t>
            </w:r>
            <w:r>
              <w:rPr>
                <w:rFonts w:ascii="仿宋_GB2312" w:hAnsi="仿宋_GB2312" w:cs="仿宋_GB2312" w:eastAsia="仿宋_GB2312"/>
                <w:sz w:val="24"/>
              </w:rPr>
              <w:t>(级)：碱性 ≥3-4</w:t>
            </w:r>
            <w:r>
              <w:br/>
            </w:r>
            <w:r>
              <w:rPr>
                <w:rFonts w:ascii="仿宋_GB2312" w:hAnsi="仿宋_GB2312" w:cs="仿宋_GB2312" w:eastAsia="仿宋_GB2312"/>
                <w:sz w:val="24"/>
              </w:rPr>
              <w:t>接触瞬间凉感性能</w:t>
            </w:r>
            <w:r>
              <w:rPr>
                <w:rFonts w:ascii="仿宋_GB2312" w:hAnsi="仿宋_GB2312" w:cs="仿宋_GB2312" w:eastAsia="仿宋_GB2312"/>
                <w:sz w:val="24"/>
              </w:rPr>
              <w:t>(J/(cm².s))</w:t>
            </w:r>
            <w:r>
              <w:rPr>
                <w:rFonts w:ascii="仿宋_GB2312" w:hAnsi="仿宋_GB2312" w:cs="仿宋_GB2312" w:eastAsia="仿宋_GB2312"/>
                <w:sz w:val="24"/>
              </w:rPr>
              <w:t>[洗前]</w:t>
            </w:r>
            <w:r>
              <w:rPr>
                <w:rFonts w:ascii="仿宋_GB2312" w:hAnsi="仿宋_GB2312" w:cs="仿宋_GB2312" w:eastAsia="仿宋_GB2312"/>
                <w:sz w:val="24"/>
              </w:rPr>
              <w:t>：</w:t>
            </w:r>
            <w:r>
              <w:rPr>
                <w:rFonts w:ascii="仿宋_GB2312" w:hAnsi="仿宋_GB2312" w:cs="仿宋_GB2312" w:eastAsia="仿宋_GB2312"/>
                <w:sz w:val="24"/>
              </w:rPr>
              <w:t>≥0.15；</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防晒短裤</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9）</w:t>
            </w:r>
            <w:r>
              <w:rPr>
                <w:rFonts w:ascii="仿宋_GB2312" w:hAnsi="仿宋_GB2312" w:cs="仿宋_GB2312" w:eastAsia="仿宋_GB2312"/>
                <w:sz w:val="24"/>
              </w:rPr>
              <w:t>1、颜色明细：黑色，藏青。</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10）</w:t>
            </w:r>
            <w:r>
              <w:rPr>
                <w:rFonts w:ascii="仿宋_GB2312" w:hAnsi="仿宋_GB2312" w:cs="仿宋_GB2312" w:eastAsia="仿宋_GB2312"/>
                <w:sz w:val="24"/>
              </w:rPr>
              <w:t>2、</w:t>
            </w:r>
            <w:r>
              <w:rPr>
                <w:rFonts w:ascii="仿宋_GB2312" w:hAnsi="仿宋_GB2312" w:cs="仿宋_GB2312" w:eastAsia="仿宋_GB2312"/>
                <w:sz w:val="24"/>
              </w:rPr>
              <w:t>面</w:t>
            </w:r>
            <w:r>
              <w:rPr>
                <w:rFonts w:ascii="仿宋_GB2312" w:hAnsi="仿宋_GB2312" w:cs="仿宋_GB2312" w:eastAsia="仿宋_GB2312"/>
                <w:sz w:val="24"/>
              </w:rPr>
              <w:t>料</w:t>
            </w:r>
            <w:r>
              <w:rPr>
                <w:rFonts w:ascii="仿宋_GB2312" w:hAnsi="仿宋_GB2312" w:cs="仿宋_GB2312" w:eastAsia="仿宋_GB2312"/>
                <w:sz w:val="24"/>
              </w:rPr>
              <w:t>纤维成分含量</w:t>
            </w:r>
            <w:r>
              <w:rPr>
                <w:rFonts w:ascii="仿宋_GB2312" w:hAnsi="仿宋_GB2312" w:cs="仿宋_GB2312" w:eastAsia="仿宋_GB2312"/>
                <w:sz w:val="24"/>
              </w:rPr>
              <w:t>：</w:t>
            </w:r>
            <w:r>
              <w:rPr>
                <w:rFonts w:ascii="仿宋_GB2312" w:hAnsi="仿宋_GB2312" w:cs="仿宋_GB2312" w:eastAsia="仿宋_GB2312"/>
                <w:sz w:val="24"/>
              </w:rPr>
              <w:t>75%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锦纶、</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氨纶，</w:t>
            </w:r>
            <w:r>
              <w:rPr>
                <w:rFonts w:ascii="仿宋_GB2312" w:hAnsi="仿宋_GB2312" w:cs="仿宋_GB2312" w:eastAsia="仿宋_GB2312"/>
                <w:sz w:val="24"/>
              </w:rPr>
              <w:t>尺码明细：</w:t>
            </w:r>
            <w:r>
              <w:rPr>
                <w:rFonts w:ascii="仿宋_GB2312" w:hAnsi="仿宋_GB2312" w:cs="仿宋_GB2312" w:eastAsia="仿宋_GB2312"/>
                <w:sz w:val="24"/>
              </w:rPr>
              <w:t>S-5XL。</w:t>
            </w:r>
          </w:p>
          <w:p>
            <w:pPr>
              <w:pStyle w:val="null3"/>
              <w:jc w:val="left"/>
            </w:pPr>
            <w:r>
              <w:rPr>
                <w:rFonts w:ascii="仿宋_GB2312" w:hAnsi="仿宋_GB2312" w:cs="仿宋_GB2312" w:eastAsia="仿宋_GB2312"/>
                <w:sz w:val="24"/>
              </w:rPr>
              <w:t>★3、产品描述：加印“福建”logo (高4.2cm、宽6cm)。</w:t>
            </w:r>
            <w:r>
              <w:rPr>
                <w:rFonts w:ascii="仿宋_GB2312" w:hAnsi="仿宋_GB2312" w:cs="仿宋_GB2312" w:eastAsia="仿宋_GB2312"/>
                <w:sz w:val="24"/>
              </w:rPr>
              <w:t>采用</w:t>
            </w:r>
            <w:r>
              <w:rPr>
                <w:rFonts w:ascii="仿宋_GB2312" w:hAnsi="仿宋_GB2312" w:cs="仿宋_GB2312" w:eastAsia="仿宋_GB2312"/>
                <w:sz w:val="24"/>
              </w:rPr>
              <w:t>冷纹纱线，体感凉爽。锦氨面料纹理顺滑</w:t>
            </w:r>
            <w:r>
              <w:rPr>
                <w:rFonts w:ascii="仿宋_GB2312" w:hAnsi="仿宋_GB2312" w:cs="仿宋_GB2312" w:eastAsia="仿宋_GB2312"/>
                <w:sz w:val="24"/>
              </w:rPr>
              <w:t>，</w:t>
            </w:r>
            <w:r>
              <w:rPr>
                <w:rFonts w:ascii="仿宋_GB2312" w:hAnsi="仿宋_GB2312" w:cs="仿宋_GB2312" w:eastAsia="仿宋_GB2312"/>
                <w:sz w:val="24"/>
              </w:rPr>
              <w:t>微弹塑形</w:t>
            </w:r>
            <w:r>
              <w:rPr>
                <w:rFonts w:ascii="仿宋_GB2312" w:hAnsi="仿宋_GB2312" w:cs="仿宋_GB2312" w:eastAsia="仿宋_GB2312"/>
                <w:sz w:val="24"/>
              </w:rPr>
              <w:t>；</w:t>
            </w:r>
            <w:r>
              <w:rPr>
                <w:rFonts w:ascii="仿宋_GB2312" w:hAnsi="仿宋_GB2312" w:cs="仿宋_GB2312" w:eastAsia="仿宋_GB2312"/>
                <w:sz w:val="24"/>
              </w:rPr>
              <w:t>符合</w:t>
            </w:r>
            <w:r>
              <w:rPr>
                <w:rFonts w:ascii="仿宋_GB2312" w:hAnsi="仿宋_GB2312" w:cs="仿宋_GB2312" w:eastAsia="仿宋_GB2312"/>
                <w:sz w:val="24"/>
              </w:rPr>
              <w:t xml:space="preserve">GB 18401-2010 </w:t>
            </w:r>
            <w:r>
              <w:rPr>
                <w:rFonts w:ascii="仿宋_GB2312" w:hAnsi="仿宋_GB2312" w:cs="仿宋_GB2312" w:eastAsia="仿宋_GB2312"/>
                <w:sz w:val="24"/>
              </w:rPr>
              <w:t>《国家纺织产品基本安全技术规范》</w:t>
            </w:r>
            <w:r>
              <w:rPr>
                <w:rFonts w:ascii="仿宋_GB2312" w:hAnsi="仿宋_GB2312" w:cs="仿宋_GB2312" w:eastAsia="仿宋_GB2312"/>
                <w:sz w:val="24"/>
              </w:rPr>
              <w:t xml:space="preserve">A </w:t>
            </w:r>
            <w:r>
              <w:rPr>
                <w:rFonts w:ascii="仿宋_GB2312" w:hAnsi="仿宋_GB2312" w:cs="仿宋_GB2312" w:eastAsia="仿宋_GB2312"/>
                <w:sz w:val="24"/>
              </w:rPr>
              <w:t>类；</w:t>
            </w:r>
            <w:r>
              <w:rPr>
                <w:rFonts w:ascii="仿宋_GB2312" w:hAnsi="仿宋_GB2312" w:cs="仿宋_GB2312" w:eastAsia="仿宋_GB2312"/>
                <w:sz w:val="24"/>
              </w:rPr>
              <w:t>。</w:t>
            </w:r>
            <w:r>
              <w:br/>
            </w:r>
            <w:r>
              <w:rPr>
                <w:rFonts w:ascii="仿宋_GB2312" w:hAnsi="仿宋_GB2312" w:cs="仿宋_GB2312" w:eastAsia="仿宋_GB2312"/>
                <w:sz w:val="24"/>
                <w:b/>
              </w:rPr>
              <w:t>（评审项</w:t>
            </w:r>
            <w:r>
              <w:rPr>
                <w:rFonts w:ascii="仿宋_GB2312" w:hAnsi="仿宋_GB2312" w:cs="仿宋_GB2312" w:eastAsia="仿宋_GB2312"/>
                <w:sz w:val="24"/>
                <w:b/>
              </w:rPr>
              <w:t>11）</w:t>
            </w:r>
            <w:r>
              <w:rPr>
                <w:rFonts w:ascii="仿宋_GB2312" w:hAnsi="仿宋_GB2312" w:cs="仿宋_GB2312" w:eastAsia="仿宋_GB2312"/>
                <w:sz w:val="24"/>
              </w:rPr>
              <w:t>4、安全指标要求：</w:t>
            </w:r>
            <w:r>
              <w:rPr>
                <w:rFonts w:ascii="仿宋_GB2312" w:hAnsi="仿宋_GB2312" w:cs="仿宋_GB2312" w:eastAsia="仿宋_GB2312"/>
                <w:sz w:val="24"/>
              </w:rPr>
              <w:t xml:space="preserve">GB/T 18830-2009 </w:t>
            </w:r>
            <w:r>
              <w:rPr>
                <w:rFonts w:ascii="仿宋_GB2312" w:hAnsi="仿宋_GB2312" w:cs="仿宋_GB2312" w:eastAsia="仿宋_GB2312"/>
                <w:sz w:val="24"/>
              </w:rPr>
              <w:t>《纺织品</w:t>
            </w:r>
            <w:r>
              <w:rPr>
                <w:rFonts w:ascii="仿宋_GB2312" w:hAnsi="仿宋_GB2312" w:cs="仿宋_GB2312" w:eastAsia="仿宋_GB2312"/>
                <w:sz w:val="24"/>
              </w:rPr>
              <w:t>防紫外线性能的评定》</w:t>
            </w:r>
            <w:r>
              <w:rPr>
                <w:rFonts w:ascii="仿宋_GB2312" w:hAnsi="仿宋_GB2312" w:cs="仿宋_GB2312" w:eastAsia="仿宋_GB2312"/>
                <w:sz w:val="24"/>
              </w:rPr>
              <w:t>防紫外线产品；</w:t>
            </w:r>
            <w:r>
              <w:rPr>
                <w:rFonts w:ascii="仿宋_GB2312" w:hAnsi="仿宋_GB2312" w:cs="仿宋_GB2312" w:eastAsia="仿宋_GB2312"/>
                <w:sz w:val="24"/>
              </w:rPr>
              <w:t xml:space="preserve">GB/T 22853-2019 </w:t>
            </w:r>
            <w:r>
              <w:rPr>
                <w:rFonts w:ascii="仿宋_GB2312" w:hAnsi="仿宋_GB2312" w:cs="仿宋_GB2312" w:eastAsia="仿宋_GB2312"/>
                <w:sz w:val="24"/>
              </w:rPr>
              <w:t>《针织运动服</w:t>
            </w:r>
            <w:r>
              <w:rPr>
                <w:rFonts w:ascii="仿宋_GB2312" w:hAnsi="仿宋_GB2312" w:cs="仿宋_GB2312" w:eastAsia="仿宋_GB2312"/>
                <w:sz w:val="24"/>
              </w:rPr>
              <w:t>》</w:t>
            </w:r>
            <w:r>
              <w:rPr>
                <w:rFonts w:ascii="仿宋_GB2312" w:hAnsi="仿宋_GB2312" w:cs="仿宋_GB2312" w:eastAsia="仿宋_GB2312"/>
                <w:sz w:val="24"/>
              </w:rPr>
              <w:t>合格品；</w:t>
            </w:r>
            <w:r>
              <w:rPr>
                <w:rFonts w:ascii="仿宋_GB2312" w:hAnsi="仿宋_GB2312" w:cs="仿宋_GB2312" w:eastAsia="仿宋_GB2312"/>
                <w:sz w:val="24"/>
              </w:rPr>
              <w:t>GB</w:t>
            </w:r>
            <w:r>
              <w:rPr>
                <w:rFonts w:ascii="仿宋_GB2312" w:hAnsi="仿宋_GB2312" w:cs="仿宋_GB2312" w:eastAsia="仿宋_GB2312"/>
                <w:sz w:val="24"/>
              </w:rPr>
              <w:t>/</w:t>
            </w:r>
            <w:r>
              <w:rPr>
                <w:rFonts w:ascii="仿宋_GB2312" w:hAnsi="仿宋_GB2312" w:cs="仿宋_GB2312" w:eastAsia="仿宋_GB2312"/>
                <w:sz w:val="24"/>
              </w:rPr>
              <w:t>T 21655.1-2023《纺织品 吸湿速干性的评定 第1部分 单项组合试验法Ⅰ级》；</w:t>
            </w:r>
            <w:r>
              <w:br/>
            </w:r>
            <w:r>
              <w:rPr>
                <w:rFonts w:ascii="仿宋_GB2312" w:hAnsi="仿宋_GB2312" w:cs="仿宋_GB2312" w:eastAsia="仿宋_GB2312"/>
                <w:sz w:val="24"/>
              </w:rPr>
              <w:t>▲5、技术指标：</w:t>
            </w:r>
            <w:r>
              <w:rPr>
                <w:rFonts w:ascii="仿宋_GB2312" w:hAnsi="仿宋_GB2312" w:cs="仿宋_GB2312" w:eastAsia="仿宋_GB2312"/>
                <w:sz w:val="24"/>
              </w:rPr>
              <w:t>需提供以下技术参数指标由国家认可的第三方检测机构出具带有</w:t>
            </w:r>
            <w:r>
              <w:rPr>
                <w:rFonts w:ascii="仿宋_GB2312" w:hAnsi="仿宋_GB2312" w:cs="仿宋_GB2312" w:eastAsia="仿宋_GB2312"/>
                <w:sz w:val="24"/>
              </w:rPr>
              <w:t>“CMA”标志的检测报告作为佐证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起球（级）：</w:t>
            </w:r>
            <w:r>
              <w:rPr>
                <w:rFonts w:ascii="仿宋_GB2312" w:hAnsi="仿宋_GB2312" w:cs="仿宋_GB2312" w:eastAsia="仿宋_GB2312"/>
                <w:sz w:val="24"/>
              </w:rPr>
              <w:t>≥ 3</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水洗尺寸变化率（</w:t>
            </w:r>
            <w:r>
              <w:rPr>
                <w:rFonts w:ascii="仿宋_GB2312" w:hAnsi="仿宋_GB2312" w:cs="仿宋_GB2312" w:eastAsia="仿宋_GB2312"/>
                <w:sz w:val="24"/>
              </w:rPr>
              <w:t>%</w:t>
            </w:r>
            <w:r>
              <w:rPr>
                <w:rFonts w:ascii="仿宋_GB2312" w:hAnsi="仿宋_GB2312" w:cs="仿宋_GB2312" w:eastAsia="仿宋_GB2312"/>
                <w:sz w:val="24"/>
              </w:rPr>
              <w:t>）：直向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、横向</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防紫外线性能：紫外线防护系数</w:t>
            </w:r>
            <w:r>
              <w:rPr>
                <w:rFonts w:ascii="仿宋_GB2312" w:hAnsi="仿宋_GB2312" w:cs="仿宋_GB2312" w:eastAsia="仿宋_GB2312"/>
                <w:sz w:val="24"/>
              </w:rPr>
              <w:t>(UPF)</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紫外线透过率</w:t>
            </w:r>
            <w:r>
              <w:rPr>
                <w:rFonts w:ascii="仿宋_GB2312" w:hAnsi="仿宋_GB2312" w:cs="仿宋_GB2312" w:eastAsia="仿宋_GB2312"/>
                <w:sz w:val="24"/>
              </w:rPr>
              <w:t>T(UVA)</w:t>
            </w:r>
            <w:r>
              <w:rPr>
                <w:rFonts w:ascii="仿宋_GB2312" w:hAnsi="仿宋_GB2312" w:cs="仿宋_GB2312" w:eastAsia="仿宋_GB2312"/>
                <w:sz w:val="24"/>
              </w:rPr>
              <w:t xml:space="preserve">AV &lt; </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芯吸高度：</w:t>
            </w:r>
            <w:r>
              <w:rPr>
                <w:rFonts w:ascii="仿宋_GB2312" w:hAnsi="仿宋_GB2312" w:cs="仿宋_GB2312" w:eastAsia="仿宋_GB2312"/>
                <w:sz w:val="24"/>
              </w:rPr>
              <w:t>≥80（mm）；</w:t>
            </w:r>
          </w:p>
          <w:p>
            <w:pPr>
              <w:pStyle w:val="null3"/>
              <w:jc w:val="left"/>
            </w:pPr>
            <w:r>
              <w:rPr>
                <w:rFonts w:ascii="仿宋_GB2312" w:hAnsi="仿宋_GB2312" w:cs="仿宋_GB2312" w:eastAsia="仿宋_GB2312"/>
                <w:sz w:val="24"/>
              </w:rPr>
              <w:t>吸水率</w:t>
            </w:r>
            <w:r>
              <w:rPr>
                <w:rFonts w:ascii="仿宋_GB2312" w:hAnsi="仿宋_GB2312" w:cs="仿宋_GB2312" w:eastAsia="仿宋_GB2312"/>
                <w:sz w:val="24"/>
              </w:rPr>
              <w:t>(%)：≥80；</w:t>
            </w:r>
          </w:p>
          <w:p>
            <w:pPr>
              <w:pStyle w:val="null3"/>
              <w:jc w:val="left"/>
            </w:pPr>
            <w:r>
              <w:rPr>
                <w:rFonts w:ascii="仿宋_GB2312" w:hAnsi="仿宋_GB2312" w:cs="仿宋_GB2312" w:eastAsia="仿宋_GB2312"/>
                <w:sz w:val="24"/>
              </w:rPr>
              <w:t>滴水扩散时间</w:t>
            </w:r>
            <w:r>
              <w:rPr>
                <w:rFonts w:ascii="仿宋_GB2312" w:hAnsi="仿宋_GB2312" w:cs="仿宋_GB2312" w:eastAsia="仿宋_GB2312"/>
                <w:sz w:val="24"/>
              </w:rPr>
              <w:t>(s)：≤6；</w:t>
            </w:r>
          </w:p>
          <w:p>
            <w:pPr>
              <w:pStyle w:val="null3"/>
              <w:jc w:val="left"/>
            </w:pPr>
            <w:r>
              <w:rPr>
                <w:rFonts w:ascii="仿宋_GB2312" w:hAnsi="仿宋_GB2312" w:cs="仿宋_GB2312" w:eastAsia="仿宋_GB2312"/>
                <w:sz w:val="24"/>
              </w:rPr>
              <w:t>干燥速率</w:t>
            </w:r>
            <w:r>
              <w:rPr>
                <w:rFonts w:ascii="仿宋_GB2312" w:hAnsi="仿宋_GB2312" w:cs="仿宋_GB2312" w:eastAsia="仿宋_GB2312"/>
                <w:sz w:val="24"/>
              </w:rPr>
              <w:t>(g/h)：≥0.2。</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防晒长裤</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12）</w:t>
            </w:r>
            <w:r>
              <w:rPr>
                <w:rFonts w:ascii="仿宋_GB2312" w:hAnsi="仿宋_GB2312" w:cs="仿宋_GB2312" w:eastAsia="仿宋_GB2312"/>
                <w:sz w:val="24"/>
              </w:rPr>
              <w:t>1、颜色明细：黑色，藏青；</w:t>
            </w:r>
            <w:r>
              <w:br/>
            </w:r>
            <w:r>
              <w:rPr>
                <w:rFonts w:ascii="仿宋_GB2312" w:hAnsi="仿宋_GB2312" w:cs="仿宋_GB2312" w:eastAsia="仿宋_GB2312"/>
                <w:sz w:val="24"/>
                <w:b/>
              </w:rPr>
              <w:t>（评审项</w:t>
            </w:r>
            <w:r>
              <w:rPr>
                <w:rFonts w:ascii="仿宋_GB2312" w:hAnsi="仿宋_GB2312" w:cs="仿宋_GB2312" w:eastAsia="仿宋_GB2312"/>
                <w:sz w:val="24"/>
                <w:b/>
              </w:rPr>
              <w:t>13）</w:t>
            </w:r>
            <w:r>
              <w:rPr>
                <w:rFonts w:ascii="仿宋_GB2312" w:hAnsi="仿宋_GB2312" w:cs="仿宋_GB2312" w:eastAsia="仿宋_GB2312"/>
                <w:sz w:val="24"/>
              </w:rPr>
              <w:t>2、</w:t>
            </w:r>
            <w:r>
              <w:rPr>
                <w:rFonts w:ascii="仿宋_GB2312" w:hAnsi="仿宋_GB2312" w:cs="仿宋_GB2312" w:eastAsia="仿宋_GB2312"/>
                <w:sz w:val="24"/>
              </w:rPr>
              <w:t>尺码明细：</w:t>
            </w:r>
            <w:r>
              <w:rPr>
                <w:rFonts w:ascii="仿宋_GB2312" w:hAnsi="仿宋_GB2312" w:cs="仿宋_GB2312" w:eastAsia="仿宋_GB2312"/>
                <w:sz w:val="24"/>
              </w:rPr>
              <w:t>S-5XL 。</w:t>
            </w:r>
          </w:p>
          <w:p>
            <w:pPr>
              <w:pStyle w:val="null3"/>
              <w:jc w:val="left"/>
            </w:pPr>
            <w:r>
              <w:rPr>
                <w:rFonts w:ascii="仿宋_GB2312" w:hAnsi="仿宋_GB2312" w:cs="仿宋_GB2312" w:eastAsia="仿宋_GB2312"/>
                <w:sz w:val="24"/>
              </w:rPr>
              <w:t>★3、产品描述：带有“CHINA”或国旗标识。</w:t>
            </w:r>
          </w:p>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冷纹纱线，体感凉爽。</w:t>
            </w:r>
            <w:r>
              <w:rPr>
                <w:rFonts w:ascii="仿宋_GB2312" w:hAnsi="仿宋_GB2312" w:cs="仿宋_GB2312" w:eastAsia="仿宋_GB2312"/>
                <w:sz w:val="24"/>
              </w:rPr>
              <w:t>采用</w:t>
            </w:r>
            <w:r>
              <w:rPr>
                <w:rFonts w:ascii="仿宋_GB2312" w:hAnsi="仿宋_GB2312" w:cs="仿宋_GB2312" w:eastAsia="仿宋_GB2312"/>
                <w:sz w:val="24"/>
              </w:rPr>
              <w:t>锦氨面料</w:t>
            </w:r>
            <w:r>
              <w:rPr>
                <w:rFonts w:ascii="仿宋_GB2312" w:hAnsi="仿宋_GB2312" w:cs="仿宋_GB2312" w:eastAsia="仿宋_GB2312"/>
                <w:sz w:val="24"/>
              </w:rPr>
              <w:t>，</w:t>
            </w:r>
            <w:r>
              <w:rPr>
                <w:rFonts w:ascii="仿宋_GB2312" w:hAnsi="仿宋_GB2312" w:cs="仿宋_GB2312" w:eastAsia="仿宋_GB2312"/>
                <w:sz w:val="24"/>
              </w:rPr>
              <w:t>纹理顺滑，微弹塑形。同一款产品有区分男女款版型。</w:t>
            </w:r>
            <w:r>
              <w:rPr>
                <w:rFonts w:ascii="仿宋_GB2312" w:hAnsi="仿宋_GB2312" w:cs="仿宋_GB2312" w:eastAsia="仿宋_GB2312"/>
                <w:sz w:val="24"/>
              </w:rPr>
              <w:t>符合</w:t>
            </w:r>
            <w:r>
              <w:rPr>
                <w:rFonts w:ascii="仿宋_GB2312" w:hAnsi="仿宋_GB2312" w:cs="仿宋_GB2312" w:eastAsia="仿宋_GB2312"/>
                <w:sz w:val="24"/>
              </w:rPr>
              <w:t>GB 18401-2010 《国家纺织产品基本安全技术规范》 A 类</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14）</w:t>
            </w:r>
            <w:r>
              <w:rPr>
                <w:rFonts w:ascii="仿宋_GB2312" w:hAnsi="仿宋_GB2312" w:cs="仿宋_GB2312" w:eastAsia="仿宋_GB2312"/>
                <w:sz w:val="24"/>
              </w:rPr>
              <w:t>4、安全指标要求</w:t>
            </w:r>
            <w:r>
              <w:rPr>
                <w:rFonts w:ascii="仿宋_GB2312" w:hAnsi="仿宋_GB2312" w:cs="仿宋_GB2312" w:eastAsia="仿宋_GB2312"/>
                <w:sz w:val="24"/>
              </w:rPr>
              <w:t>：</w:t>
            </w:r>
            <w:r>
              <w:rPr>
                <w:rFonts w:ascii="仿宋_GB2312" w:hAnsi="仿宋_GB2312" w:cs="仿宋_GB2312" w:eastAsia="仿宋_GB2312"/>
                <w:sz w:val="24"/>
              </w:rPr>
              <w:t>GB/T 18830</w:t>
            </w:r>
            <w:r>
              <w:rPr>
                <w:rFonts w:ascii="仿宋_GB2312" w:hAnsi="仿宋_GB2312" w:cs="仿宋_GB2312" w:eastAsia="仿宋_GB2312"/>
                <w:sz w:val="24"/>
              </w:rPr>
              <w:t>-2009 《纺织品 防紫外线性能的评定》 防紫外线产品，GB/T 5296.4-2012 《消费品使用说明 第 4 部分：纺织品和服装》。- FZ/T 73020-2019 《针织休闲服装》 合格品；</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15）</w:t>
            </w:r>
            <w:r>
              <w:rPr>
                <w:rFonts w:ascii="仿宋_GB2312" w:hAnsi="仿宋_GB2312" w:cs="仿宋_GB2312" w:eastAsia="仿宋_GB2312"/>
                <w:sz w:val="24"/>
              </w:rPr>
              <w:t>5、</w:t>
            </w:r>
            <w:r>
              <w:rPr>
                <w:rFonts w:ascii="仿宋_GB2312" w:hAnsi="仿宋_GB2312" w:cs="仿宋_GB2312" w:eastAsia="仿宋_GB2312"/>
                <w:sz w:val="24"/>
              </w:rPr>
              <w:t>技术指标：</w:t>
            </w:r>
            <w:r>
              <w:rPr>
                <w:rFonts w:ascii="仿宋_GB2312" w:hAnsi="仿宋_GB2312" w:cs="仿宋_GB2312" w:eastAsia="仿宋_GB2312"/>
                <w:sz w:val="24"/>
              </w:rPr>
              <w:t>需提供以下技术参数指标由国家认可的第三方检测机构出具带有</w:t>
            </w:r>
            <w:r>
              <w:rPr>
                <w:rFonts w:ascii="仿宋_GB2312" w:hAnsi="仿宋_GB2312" w:cs="仿宋_GB2312" w:eastAsia="仿宋_GB2312"/>
                <w:sz w:val="24"/>
              </w:rPr>
              <w:t>“CMA”标志的检测报告作为佐证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面料成分：</w:t>
            </w:r>
            <w:r>
              <w:rPr>
                <w:rFonts w:ascii="仿宋_GB2312" w:hAnsi="仿宋_GB2312" w:cs="仿宋_GB2312" w:eastAsia="仿宋_GB2312"/>
                <w:sz w:val="24"/>
              </w:rPr>
              <w:t>74%锦纶、26%氨纶（±2%）。</w:t>
            </w:r>
          </w:p>
          <w:p>
            <w:pPr>
              <w:pStyle w:val="null3"/>
              <w:jc w:val="left"/>
            </w:pPr>
            <w:r>
              <w:rPr>
                <w:rFonts w:ascii="仿宋_GB2312" w:hAnsi="仿宋_GB2312" w:cs="仿宋_GB2312" w:eastAsia="仿宋_GB2312"/>
                <w:sz w:val="24"/>
              </w:rPr>
              <w:t>起球（级）：</w:t>
            </w:r>
            <w:r>
              <w:rPr>
                <w:rFonts w:ascii="仿宋_GB2312" w:hAnsi="仿宋_GB2312" w:cs="仿宋_GB2312" w:eastAsia="仿宋_GB2312"/>
                <w:sz w:val="24"/>
              </w:rPr>
              <w:t>≥ 3</w:t>
            </w:r>
            <w:r>
              <w:rPr>
                <w:rFonts w:ascii="仿宋_GB2312" w:hAnsi="仿宋_GB2312" w:cs="仿宋_GB2312" w:eastAsia="仿宋_GB2312"/>
                <w:sz w:val="24"/>
              </w:rPr>
              <w:t>。</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运动帽</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（评审项</w:t>
            </w:r>
            <w:r>
              <w:rPr>
                <w:rFonts w:ascii="仿宋_GB2312" w:hAnsi="仿宋_GB2312" w:cs="仿宋_GB2312" w:eastAsia="仿宋_GB2312"/>
                <w:sz w:val="24"/>
                <w:b/>
              </w:rPr>
              <w:t>16）</w:t>
            </w:r>
            <w:r>
              <w:rPr>
                <w:rFonts w:ascii="仿宋_GB2312" w:hAnsi="仿宋_GB2312" w:cs="仿宋_GB2312" w:eastAsia="仿宋_GB2312"/>
                <w:sz w:val="24"/>
              </w:rPr>
              <w:t>1、颜色明细：黑，宝蓝，白，红；</w:t>
            </w:r>
            <w:r>
              <w:br/>
            </w:r>
            <w:r>
              <w:rPr>
                <w:rFonts w:ascii="仿宋_GB2312" w:hAnsi="仿宋_GB2312" w:cs="仿宋_GB2312" w:eastAsia="仿宋_GB2312"/>
                <w:sz w:val="24"/>
                <w:b/>
              </w:rPr>
              <w:t>（评审项</w:t>
            </w:r>
            <w:r>
              <w:rPr>
                <w:rFonts w:ascii="仿宋_GB2312" w:hAnsi="仿宋_GB2312" w:cs="仿宋_GB2312" w:eastAsia="仿宋_GB2312"/>
                <w:sz w:val="24"/>
                <w:b/>
              </w:rPr>
              <w:t>17）</w:t>
            </w:r>
            <w:r>
              <w:rPr>
                <w:rFonts w:ascii="仿宋_GB2312" w:hAnsi="仿宋_GB2312" w:cs="仿宋_GB2312" w:eastAsia="仿宋_GB2312"/>
                <w:sz w:val="24"/>
              </w:rPr>
              <w:t>2、尺码明细：均码。</w:t>
            </w:r>
            <w:r>
              <w:rPr>
                <w:rFonts w:ascii="仿宋_GB2312" w:hAnsi="仿宋_GB2312" w:cs="仿宋_GB2312" w:eastAsia="仿宋_GB2312"/>
                <w:sz w:val="24"/>
              </w:rPr>
              <w:t>速干防晒面料。</w:t>
            </w:r>
          </w:p>
          <w:p>
            <w:pPr>
              <w:pStyle w:val="null3"/>
              <w:jc w:val="both"/>
            </w:pPr>
            <w:r>
              <w:rPr>
                <w:rFonts w:ascii="仿宋_GB2312" w:hAnsi="仿宋_GB2312" w:cs="仿宋_GB2312" w:eastAsia="仿宋_GB2312"/>
                <w:sz w:val="24"/>
              </w:rPr>
              <w:t>★3、产品描述：加印“福建”1ogo(高4.2cm、宽6cm)</w:t>
            </w:r>
            <w:r>
              <w:rPr>
                <w:rFonts w:ascii="仿宋_GB2312" w:hAnsi="仿宋_GB2312" w:cs="仿宋_GB2312" w:eastAsia="仿宋_GB2312"/>
                <w:sz w:val="24"/>
              </w:rPr>
              <w:t>，</w:t>
            </w:r>
            <w:r>
              <w:rPr>
                <w:rFonts w:ascii="仿宋_GB2312" w:hAnsi="仿宋_GB2312" w:cs="仿宋_GB2312" w:eastAsia="仿宋_GB2312"/>
                <w:sz w:val="24"/>
              </w:rPr>
              <w:t>产品符合</w:t>
            </w:r>
            <w:r>
              <w:rPr>
                <w:rFonts w:ascii="仿宋_GB2312" w:hAnsi="仿宋_GB2312" w:cs="仿宋_GB2312" w:eastAsia="仿宋_GB2312"/>
                <w:sz w:val="24"/>
              </w:rPr>
              <w:t>GB 18401-2010 《国家纺织产品基本安全技术规范》 B 类</w:t>
            </w:r>
            <w:r>
              <w:rPr>
                <w:rFonts w:ascii="仿宋_GB2312" w:hAnsi="仿宋_GB2312" w:cs="仿宋_GB2312" w:eastAsia="仿宋_GB2312"/>
                <w:sz w:val="24"/>
              </w:rPr>
              <w:t>。</w:t>
            </w:r>
            <w:r>
              <w:br/>
            </w:r>
            <w:r>
              <w:rPr>
                <w:rFonts w:ascii="仿宋_GB2312" w:hAnsi="仿宋_GB2312" w:cs="仿宋_GB2312" w:eastAsia="仿宋_GB2312"/>
                <w:sz w:val="24"/>
              </w:rPr>
              <w:t>▲4、安全指标要求： FZ/T 82002-2016 《缝制帽》 合格品。</w:t>
            </w:r>
          </w:p>
          <w:p>
            <w:pPr>
              <w:pStyle w:val="null3"/>
              <w:jc w:val="both"/>
            </w:pPr>
            <w:r>
              <w:rPr>
                <w:rFonts w:ascii="仿宋_GB2312" w:hAnsi="仿宋_GB2312" w:cs="仿宋_GB2312" w:eastAsia="仿宋_GB2312"/>
                <w:sz w:val="24"/>
                <w:b/>
              </w:rPr>
              <w:t>（评审项</w:t>
            </w:r>
            <w:r>
              <w:rPr>
                <w:rFonts w:ascii="仿宋_GB2312" w:hAnsi="仿宋_GB2312" w:cs="仿宋_GB2312" w:eastAsia="仿宋_GB2312"/>
                <w:sz w:val="24"/>
                <w:b/>
              </w:rPr>
              <w:t>18）</w:t>
            </w:r>
            <w:r>
              <w:rPr>
                <w:rFonts w:ascii="仿宋_GB2312" w:hAnsi="仿宋_GB2312" w:cs="仿宋_GB2312" w:eastAsia="仿宋_GB2312"/>
                <w:sz w:val="24"/>
              </w:rPr>
              <w:t>5、技术指标：</w:t>
            </w:r>
            <w:r>
              <w:rPr>
                <w:rFonts w:ascii="仿宋_GB2312" w:hAnsi="仿宋_GB2312" w:cs="仿宋_GB2312" w:eastAsia="仿宋_GB2312"/>
                <w:sz w:val="24"/>
              </w:rPr>
              <w:t>需提供以下技术参数指标由国家认可的第三方检测机构出具带有</w:t>
            </w:r>
            <w:r>
              <w:rPr>
                <w:rFonts w:ascii="仿宋_GB2312" w:hAnsi="仿宋_GB2312" w:cs="仿宋_GB2312" w:eastAsia="仿宋_GB2312"/>
                <w:sz w:val="24"/>
              </w:rPr>
              <w:t>“CMA”标志的检测报告作为佐证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耐干摩擦色牢度</w:t>
            </w:r>
            <w:r>
              <w:rPr>
                <w:rFonts w:ascii="仿宋_GB2312" w:hAnsi="仿宋_GB2312" w:cs="仿宋_GB2312" w:eastAsia="仿宋_GB2312"/>
                <w:sz w:val="24"/>
              </w:rPr>
              <w:t>,级[面料]： ≥3；</w:t>
            </w:r>
          </w:p>
          <w:p>
            <w:pPr>
              <w:pStyle w:val="null3"/>
              <w:jc w:val="both"/>
            </w:pPr>
            <w:r>
              <w:rPr>
                <w:rFonts w:ascii="仿宋_GB2312" w:hAnsi="仿宋_GB2312" w:cs="仿宋_GB2312" w:eastAsia="仿宋_GB2312"/>
                <w:sz w:val="24"/>
              </w:rPr>
              <w:t>耐湿摩擦色牢度</w:t>
            </w:r>
            <w:r>
              <w:rPr>
                <w:rFonts w:ascii="仿宋_GB2312" w:hAnsi="仿宋_GB2312" w:cs="仿宋_GB2312" w:eastAsia="仿宋_GB2312"/>
                <w:sz w:val="24"/>
              </w:rPr>
              <w:t>,级[面料]： ≥3；</w:t>
            </w:r>
          </w:p>
          <w:p>
            <w:pPr>
              <w:pStyle w:val="null3"/>
              <w:jc w:val="both"/>
            </w:pPr>
            <w:r>
              <w:rPr>
                <w:rFonts w:ascii="仿宋_GB2312" w:hAnsi="仿宋_GB2312" w:cs="仿宋_GB2312" w:eastAsia="仿宋_GB2312"/>
                <w:sz w:val="24"/>
              </w:rPr>
              <w:t>耐皂洗色牢度</w:t>
            </w:r>
            <w:r>
              <w:rPr>
                <w:rFonts w:ascii="仿宋_GB2312" w:hAnsi="仿宋_GB2312" w:cs="仿宋_GB2312" w:eastAsia="仿宋_GB2312"/>
                <w:sz w:val="24"/>
              </w:rPr>
              <w:t>,级[面料]：变色≥3、沾色≥3；</w:t>
            </w:r>
          </w:p>
          <w:p>
            <w:pPr>
              <w:pStyle w:val="null3"/>
              <w:jc w:val="both"/>
            </w:pPr>
            <w:r>
              <w:rPr>
                <w:rFonts w:ascii="仿宋_GB2312" w:hAnsi="仿宋_GB2312" w:cs="仿宋_GB2312" w:eastAsia="仿宋_GB2312"/>
                <w:sz w:val="24"/>
              </w:rPr>
              <w:t>耐汗渍色牢度</w:t>
            </w:r>
            <w:r>
              <w:rPr>
                <w:rFonts w:ascii="仿宋_GB2312" w:hAnsi="仿宋_GB2312" w:cs="仿宋_GB2312" w:eastAsia="仿宋_GB2312"/>
                <w:sz w:val="24"/>
              </w:rPr>
              <w:t>,级[面料]：变色(酸） ≥3、沾色(酸） ≥3 ，变色(碱） ≥3、沾色(碱 ) ≥3；</w:t>
            </w:r>
          </w:p>
          <w:p>
            <w:pPr>
              <w:pStyle w:val="null3"/>
              <w:jc w:val="both"/>
            </w:pPr>
            <w:r>
              <w:rPr>
                <w:rFonts w:ascii="仿宋_GB2312" w:hAnsi="仿宋_GB2312" w:cs="仿宋_GB2312" w:eastAsia="仿宋_GB2312"/>
                <w:sz w:val="24"/>
              </w:rPr>
              <w:t>面料成分纤维含量（</w:t>
            </w:r>
            <w:r>
              <w:rPr>
                <w:rFonts w:ascii="仿宋_GB2312" w:hAnsi="仿宋_GB2312" w:cs="仿宋_GB2312" w:eastAsia="仿宋_GB2312"/>
                <w:sz w:val="24"/>
              </w:rPr>
              <w:t>%）：锦纶100%</w:t>
            </w:r>
            <w:r>
              <w:rPr>
                <w:rFonts w:ascii="仿宋_GB2312" w:hAnsi="仿宋_GB2312" w:cs="仿宋_GB2312" w:eastAsia="仿宋_GB2312"/>
                <w:sz w:val="24"/>
              </w:rPr>
              <w:t>；</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运动套装</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外套：</w:t>
            </w:r>
            <w:r>
              <w:br/>
            </w:r>
            <w:r>
              <w:rPr>
                <w:rFonts w:ascii="仿宋_GB2312" w:hAnsi="仿宋_GB2312" w:cs="仿宋_GB2312" w:eastAsia="仿宋_GB2312"/>
                <w:sz w:val="24"/>
                <w:b/>
              </w:rPr>
              <w:t>（评审项</w:t>
            </w:r>
            <w:r>
              <w:rPr>
                <w:rFonts w:ascii="仿宋_GB2312" w:hAnsi="仿宋_GB2312" w:cs="仿宋_GB2312" w:eastAsia="仿宋_GB2312"/>
                <w:sz w:val="24"/>
                <w:b/>
              </w:rPr>
              <w:t>19）</w:t>
            </w:r>
            <w:r>
              <w:rPr>
                <w:rFonts w:ascii="仿宋_GB2312" w:hAnsi="仿宋_GB2312" w:cs="仿宋_GB2312" w:eastAsia="仿宋_GB2312"/>
                <w:sz w:val="24"/>
              </w:rPr>
              <w:t>1、尺码：（男）S-5XL  （女）S-2XL。</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20）</w:t>
            </w:r>
            <w:r>
              <w:rPr>
                <w:rFonts w:ascii="仿宋_GB2312" w:hAnsi="仿宋_GB2312" w:cs="仿宋_GB2312" w:eastAsia="仿宋_GB2312"/>
                <w:sz w:val="24"/>
              </w:rPr>
              <w:t>2、颜色：红色或蓝色。</w:t>
            </w:r>
            <w:r>
              <w:br/>
            </w:r>
            <w:r>
              <w:rPr>
                <w:rFonts w:ascii="仿宋_GB2312" w:hAnsi="仿宋_GB2312" w:cs="仿宋_GB2312" w:eastAsia="仿宋_GB2312"/>
                <w:sz w:val="24"/>
              </w:rPr>
              <w:t>★3、产品描述：立领长袖,前开襟拉链外套，前胸烫印硅胶国旗标识(不小于3*5cm)。</w:t>
            </w:r>
            <w:r>
              <w:rPr>
                <w:rFonts w:ascii="仿宋_GB2312" w:hAnsi="仿宋_GB2312" w:cs="仿宋_GB2312" w:eastAsia="仿宋_GB2312"/>
                <w:sz w:val="24"/>
              </w:rPr>
              <w:t>采</w:t>
            </w:r>
            <w:r>
              <w:rPr>
                <w:rFonts w:ascii="仿宋_GB2312" w:hAnsi="仿宋_GB2312" w:cs="仿宋_GB2312" w:eastAsia="仿宋_GB2312"/>
                <w:sz w:val="24"/>
              </w:rPr>
              <w:t>用</w:t>
            </w:r>
            <w:r>
              <w:rPr>
                <w:rFonts w:ascii="仿宋_GB2312" w:hAnsi="仿宋_GB2312" w:cs="仿宋_GB2312" w:eastAsia="仿宋_GB2312"/>
                <w:sz w:val="24"/>
              </w:rPr>
              <w:t>休闲立领设计</w:t>
            </w:r>
            <w:r>
              <w:rPr>
                <w:rFonts w:ascii="仿宋_GB2312" w:hAnsi="仿宋_GB2312" w:cs="仿宋_GB2312" w:eastAsia="仿宋_GB2312"/>
                <w:sz w:val="24"/>
              </w:rPr>
              <w:t>，</w:t>
            </w:r>
            <w:r>
              <w:rPr>
                <w:rFonts w:ascii="仿宋_GB2312" w:hAnsi="仿宋_GB2312" w:cs="仿宋_GB2312" w:eastAsia="仿宋_GB2312"/>
                <w:sz w:val="24"/>
              </w:rPr>
              <w:t>两侧</w:t>
            </w:r>
            <w:r>
              <w:rPr>
                <w:rFonts w:ascii="仿宋_GB2312" w:hAnsi="仿宋_GB2312" w:cs="仿宋_GB2312" w:eastAsia="仿宋_GB2312"/>
                <w:sz w:val="24"/>
              </w:rPr>
              <w:t>具有</w:t>
            </w:r>
            <w:r>
              <w:rPr>
                <w:rFonts w:ascii="仿宋_GB2312" w:hAnsi="仿宋_GB2312" w:cs="仿宋_GB2312" w:eastAsia="仿宋_GB2312"/>
                <w:sz w:val="24"/>
              </w:rPr>
              <w:t>便捷口袋。前片</w:t>
            </w:r>
            <w:r>
              <w:rPr>
                <w:rFonts w:ascii="仿宋_GB2312" w:hAnsi="仿宋_GB2312" w:cs="仿宋_GB2312" w:eastAsia="仿宋_GB2312"/>
                <w:sz w:val="24"/>
              </w:rPr>
              <w:t>采用</w:t>
            </w:r>
            <w:r>
              <w:rPr>
                <w:rFonts w:ascii="仿宋_GB2312" w:hAnsi="仿宋_GB2312" w:cs="仿宋_GB2312" w:eastAsia="仿宋_GB2312"/>
                <w:sz w:val="24"/>
              </w:rPr>
              <w:t>分割线设计，有塑形效果。采用涤氨空气层面料，版型挺括且手感舒适。同款服装区分不同男女版型。</w:t>
            </w:r>
            <w:r>
              <w:rPr>
                <w:rFonts w:ascii="仿宋_GB2312" w:hAnsi="仿宋_GB2312" w:cs="仿宋_GB2312" w:eastAsia="仿宋_GB2312"/>
                <w:sz w:val="24"/>
              </w:rPr>
              <w:t>安全指标要求：</w:t>
            </w:r>
            <w:r>
              <w:rPr>
                <w:rFonts w:ascii="仿宋_GB2312" w:hAnsi="仿宋_GB2312" w:cs="仿宋_GB2312" w:eastAsia="仿宋_GB2312"/>
                <w:sz w:val="24"/>
              </w:rPr>
              <w:t>符合</w:t>
            </w:r>
            <w:r>
              <w:rPr>
                <w:rFonts w:ascii="仿宋_GB2312" w:hAnsi="仿宋_GB2312" w:cs="仿宋_GB2312" w:eastAsia="仿宋_GB2312"/>
                <w:sz w:val="24"/>
              </w:rPr>
              <w:t xml:space="preserve">GB </w:t>
            </w:r>
            <w:r>
              <w:rPr>
                <w:rFonts w:ascii="仿宋_GB2312" w:hAnsi="仿宋_GB2312" w:cs="仿宋_GB2312" w:eastAsia="仿宋_GB2312"/>
                <w:sz w:val="24"/>
              </w:rPr>
              <w:t>18401-2010 《国家纺织产品基本安全技术规范》 C 类。</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21）</w:t>
            </w:r>
            <w:r>
              <w:rPr>
                <w:rFonts w:ascii="仿宋_GB2312" w:hAnsi="仿宋_GB2312" w:cs="仿宋_GB2312" w:eastAsia="仿宋_GB2312"/>
                <w:sz w:val="24"/>
              </w:rPr>
              <w:t>4、</w:t>
            </w:r>
            <w:r>
              <w:rPr>
                <w:rFonts w:ascii="仿宋_GB2312" w:hAnsi="仿宋_GB2312" w:cs="仿宋_GB2312" w:eastAsia="仿宋_GB2312"/>
                <w:sz w:val="24"/>
              </w:rPr>
              <w:t>面料</w:t>
            </w:r>
            <w:r>
              <w:rPr>
                <w:rFonts w:ascii="仿宋_GB2312" w:hAnsi="仿宋_GB2312" w:cs="仿宋_GB2312" w:eastAsia="仿宋_GB2312"/>
                <w:sz w:val="24"/>
              </w:rPr>
              <w:t>纤维含量</w:t>
            </w:r>
            <w:r>
              <w:rPr>
                <w:rFonts w:ascii="仿宋_GB2312" w:hAnsi="仿宋_GB2312" w:cs="仿宋_GB2312" w:eastAsia="仿宋_GB2312"/>
                <w:sz w:val="24"/>
              </w:rPr>
              <w:t>,%：88%聚酯纤维+12%氨纶（±2%）；</w:t>
            </w:r>
          </w:p>
          <w:p>
            <w:pPr>
              <w:pStyle w:val="null3"/>
              <w:jc w:val="left"/>
            </w:pPr>
            <w:r>
              <w:rPr>
                <w:rFonts w:ascii="仿宋_GB2312" w:hAnsi="仿宋_GB2312" w:cs="仿宋_GB2312" w:eastAsia="仿宋_GB2312"/>
                <w:sz w:val="24"/>
              </w:rPr>
              <w:t>▲5、技术指标：</w:t>
            </w:r>
          </w:p>
          <w:p>
            <w:pPr>
              <w:pStyle w:val="null3"/>
              <w:jc w:val="left"/>
            </w:pPr>
            <w:r>
              <w:rPr>
                <w:rFonts w:ascii="仿宋_GB2312" w:hAnsi="仿宋_GB2312" w:cs="仿宋_GB2312" w:eastAsia="仿宋_GB2312"/>
                <w:sz w:val="24"/>
              </w:rPr>
              <w:t>耐摩擦色牢度（级）：干摩擦</w:t>
            </w:r>
            <w:r>
              <w:rPr>
                <w:rFonts w:ascii="仿宋_GB2312" w:hAnsi="仿宋_GB2312" w:cs="仿宋_GB2312" w:eastAsia="仿宋_GB2312"/>
                <w:sz w:val="24"/>
              </w:rPr>
              <w:t>≥3-4，湿摩擦≥2-3；</w:t>
            </w:r>
          </w:p>
          <w:p>
            <w:pPr>
              <w:pStyle w:val="null3"/>
              <w:jc w:val="left"/>
            </w:pPr>
            <w:r>
              <w:rPr>
                <w:rFonts w:ascii="仿宋_GB2312" w:hAnsi="仿宋_GB2312" w:cs="仿宋_GB2312" w:eastAsia="仿宋_GB2312"/>
                <w:sz w:val="24"/>
              </w:rPr>
              <w:t>耐水色牢度（级）：变色</w:t>
            </w:r>
            <w:r>
              <w:rPr>
                <w:rFonts w:ascii="仿宋_GB2312" w:hAnsi="仿宋_GB2312" w:cs="仿宋_GB2312" w:eastAsia="仿宋_GB2312"/>
                <w:sz w:val="24"/>
              </w:rPr>
              <w:t>≥4、沾色≥4；</w:t>
            </w:r>
          </w:p>
          <w:p>
            <w:pPr>
              <w:pStyle w:val="null3"/>
              <w:jc w:val="left"/>
            </w:pPr>
            <w:r>
              <w:rPr>
                <w:rFonts w:ascii="仿宋_GB2312" w:hAnsi="仿宋_GB2312" w:cs="仿宋_GB2312" w:eastAsia="仿宋_GB2312"/>
                <w:sz w:val="24"/>
              </w:rPr>
              <w:t>耐汗渍色牢度（级）：变色</w:t>
            </w:r>
            <w:r>
              <w:rPr>
                <w:rFonts w:ascii="仿宋_GB2312" w:hAnsi="仿宋_GB2312" w:cs="仿宋_GB2312" w:eastAsia="仿宋_GB2312"/>
                <w:sz w:val="24"/>
              </w:rPr>
              <w:t>(酸）≥4、沾色(酸）≥4，变色(碱）≥4、沾色(碱）≥4；</w:t>
            </w:r>
            <w:r>
              <w:br/>
            </w:r>
            <w:r>
              <w:rPr>
                <w:rFonts w:ascii="仿宋_GB2312" w:hAnsi="仿宋_GB2312" w:cs="仿宋_GB2312" w:eastAsia="仿宋_GB2312"/>
                <w:sz w:val="24"/>
              </w:rPr>
              <w:t>洗液沾色程度</w:t>
            </w:r>
            <w:r>
              <w:rPr>
                <w:rFonts w:ascii="仿宋_GB2312" w:hAnsi="仿宋_GB2312" w:cs="仿宋_GB2312" w:eastAsia="仿宋_GB2312"/>
                <w:sz w:val="24"/>
              </w:rPr>
              <w:t>(级)：≥ 3-4</w:t>
            </w:r>
            <w:r>
              <w:br/>
            </w:r>
            <w:r>
              <w:rPr>
                <w:rFonts w:ascii="仿宋_GB2312" w:hAnsi="仿宋_GB2312" w:cs="仿宋_GB2312" w:eastAsia="仿宋_GB2312"/>
                <w:sz w:val="24"/>
              </w:rPr>
              <w:t>起毛起球</w:t>
            </w:r>
            <w:r>
              <w:rPr>
                <w:rFonts w:ascii="仿宋_GB2312" w:hAnsi="仿宋_GB2312" w:cs="仿宋_GB2312" w:eastAsia="仿宋_GB2312"/>
                <w:sz w:val="24"/>
              </w:rPr>
              <w:t>(级)[正反面]：测试 2500 转后 ≥4；</w:t>
            </w:r>
            <w:r>
              <w:br/>
            </w:r>
            <w:r>
              <w:rPr>
                <w:rFonts w:ascii="仿宋_GB2312" w:hAnsi="仿宋_GB2312" w:cs="仿宋_GB2312" w:eastAsia="仿宋_GB2312"/>
                <w:sz w:val="24"/>
              </w:rPr>
              <w:t>抗勾丝性</w:t>
            </w:r>
            <w:r>
              <w:rPr>
                <w:rFonts w:ascii="仿宋_GB2312" w:hAnsi="仿宋_GB2312" w:cs="仿宋_GB2312" w:eastAsia="仿宋_GB2312"/>
                <w:sz w:val="24"/>
              </w:rPr>
              <w:t>(级)[正反面]：直向 ≥3，横向 ≥3；</w:t>
            </w:r>
            <w:r>
              <w:br/>
            </w:r>
            <w:r>
              <w:rPr>
                <w:rFonts w:ascii="仿宋_GB2312" w:hAnsi="仿宋_GB2312" w:cs="仿宋_GB2312" w:eastAsia="仿宋_GB2312"/>
                <w:sz w:val="24"/>
              </w:rPr>
              <w:t>pH 值：4.0～9.0</w:t>
            </w:r>
          </w:p>
          <w:p>
            <w:pPr>
              <w:pStyle w:val="null3"/>
              <w:jc w:val="left"/>
            </w:pPr>
            <w:r>
              <w:rPr>
                <w:rFonts w:ascii="仿宋_GB2312" w:hAnsi="仿宋_GB2312" w:cs="仿宋_GB2312" w:eastAsia="仿宋_GB2312"/>
                <w:sz w:val="24"/>
              </w:rPr>
              <w:t>异味：无；</w:t>
            </w:r>
          </w:p>
          <w:p>
            <w:pPr>
              <w:pStyle w:val="null3"/>
              <w:jc w:val="left"/>
            </w:pPr>
            <w:r>
              <w:rPr>
                <w:rFonts w:ascii="仿宋_GB2312" w:hAnsi="仿宋_GB2312" w:cs="仿宋_GB2312" w:eastAsia="仿宋_GB2312"/>
                <w:sz w:val="24"/>
              </w:rPr>
              <w:t>甲醛含量</w:t>
            </w:r>
            <w:r>
              <w:rPr>
                <w:rFonts w:ascii="仿宋_GB2312" w:hAnsi="仿宋_GB2312" w:cs="仿宋_GB2312" w:eastAsia="仿宋_GB2312"/>
                <w:sz w:val="24"/>
              </w:rPr>
              <w:t xml:space="preserve">,mg/kg：未检出；   </w:t>
            </w:r>
          </w:p>
          <w:p>
            <w:pPr>
              <w:pStyle w:val="null3"/>
              <w:jc w:val="left"/>
            </w:pPr>
            <w:r>
              <w:rPr>
                <w:rFonts w:ascii="仿宋_GB2312" w:hAnsi="仿宋_GB2312" w:cs="仿宋_GB2312" w:eastAsia="仿宋_GB2312"/>
                <w:sz w:val="24"/>
              </w:rPr>
              <w:t>长裤：</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、颜色明细：藏青，黑；</w:t>
            </w:r>
            <w:r>
              <w:br/>
            </w:r>
            <w:r>
              <w:rPr>
                <w:rFonts w:ascii="仿宋_GB2312" w:hAnsi="仿宋_GB2312" w:cs="仿宋_GB2312" w:eastAsia="仿宋_GB2312"/>
                <w:sz w:val="24"/>
              </w:rPr>
              <w:t>尺码明细：</w:t>
            </w:r>
            <w:r>
              <w:rPr>
                <w:rFonts w:ascii="仿宋_GB2312" w:hAnsi="仿宋_GB2312" w:cs="仿宋_GB2312" w:eastAsia="仿宋_GB2312"/>
                <w:sz w:val="24"/>
              </w:rPr>
              <w:t>S-5XL。</w:t>
            </w:r>
            <w:r>
              <w:br/>
            </w: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、产品描述：采用涤氨空气层面料，版型挺括且手感舒适。两侧</w:t>
            </w:r>
            <w:r>
              <w:rPr>
                <w:rFonts w:ascii="仿宋_GB2312" w:hAnsi="仿宋_GB2312" w:cs="仿宋_GB2312" w:eastAsia="仿宋_GB2312"/>
                <w:sz w:val="24"/>
              </w:rPr>
              <w:t>具有</w:t>
            </w:r>
            <w:r>
              <w:rPr>
                <w:rFonts w:ascii="仿宋_GB2312" w:hAnsi="仿宋_GB2312" w:cs="仿宋_GB2312" w:eastAsia="仿宋_GB2312"/>
                <w:sz w:val="24"/>
              </w:rPr>
              <w:t>便捷口袋。</w:t>
            </w:r>
            <w:r>
              <w:rPr>
                <w:rFonts w:ascii="仿宋_GB2312" w:hAnsi="仿宋_GB2312" w:cs="仿宋_GB2312" w:eastAsia="仿宋_GB2312"/>
                <w:sz w:val="24"/>
              </w:rPr>
              <w:t>采用</w:t>
            </w:r>
            <w:r>
              <w:rPr>
                <w:rFonts w:ascii="仿宋_GB2312" w:hAnsi="仿宋_GB2312" w:cs="仿宋_GB2312" w:eastAsia="仿宋_GB2312"/>
                <w:sz w:val="24"/>
              </w:rPr>
              <w:t>松紧腰头搭配抽绳设计，方便调节松紧。直筒</w:t>
            </w:r>
            <w:r>
              <w:rPr>
                <w:rFonts w:ascii="仿宋_GB2312" w:hAnsi="仿宋_GB2312" w:cs="仿宋_GB2312" w:eastAsia="仿宋_GB2312"/>
                <w:sz w:val="24"/>
              </w:rPr>
              <w:t>卫裤版型搭配立体剪裁，挺括有型。</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24</w:t>
            </w: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、安全指标要求：</w:t>
            </w:r>
            <w:r>
              <w:rPr>
                <w:rFonts w:ascii="仿宋_GB2312" w:hAnsi="仿宋_GB2312" w:cs="仿宋_GB2312" w:eastAsia="仿宋_GB2312"/>
                <w:sz w:val="24"/>
              </w:rPr>
              <w:t>GB</w:t>
            </w:r>
            <w:r>
              <w:rPr>
                <w:rFonts w:ascii="仿宋_GB2312" w:hAnsi="仿宋_GB2312" w:cs="仿宋_GB2312" w:eastAsia="仿宋_GB2312"/>
                <w:sz w:val="24"/>
              </w:rPr>
              <w:t>/</w:t>
            </w:r>
            <w:r>
              <w:rPr>
                <w:rFonts w:ascii="仿宋_GB2312" w:hAnsi="仿宋_GB2312" w:cs="仿宋_GB2312" w:eastAsia="仿宋_GB2312"/>
                <w:sz w:val="24"/>
              </w:rPr>
              <w:t>T 5296.4-2012《消费品使用说明 第4部分:纺织品和服装》FZ/T 73020-2019《针织休闲服装》合格品</w:t>
            </w:r>
          </w:p>
          <w:p>
            <w:pPr>
              <w:pStyle w:val="null3"/>
              <w:jc w:val="both"/>
            </w:pP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、技术指标：</w:t>
            </w:r>
            <w:r>
              <w:rPr>
                <w:rFonts w:ascii="仿宋_GB2312" w:hAnsi="仿宋_GB2312" w:cs="仿宋_GB2312" w:eastAsia="仿宋_GB2312"/>
                <w:sz w:val="24"/>
              </w:rPr>
              <w:t>需提供以下技术参数指标由国家认可的第三方检测机构出具带有</w:t>
            </w:r>
            <w:r>
              <w:rPr>
                <w:rFonts w:ascii="仿宋_GB2312" w:hAnsi="仿宋_GB2312" w:cs="仿宋_GB2312" w:eastAsia="仿宋_GB2312"/>
                <w:sz w:val="24"/>
              </w:rPr>
              <w:t>“CMA”标志的检测报告作为佐证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面料</w:t>
            </w:r>
            <w:r>
              <w:rPr>
                <w:rFonts w:ascii="仿宋_GB2312" w:hAnsi="仿宋_GB2312" w:cs="仿宋_GB2312" w:eastAsia="仿宋_GB2312"/>
                <w:sz w:val="24"/>
              </w:rPr>
              <w:t>纤维含量</w:t>
            </w:r>
            <w:r>
              <w:rPr>
                <w:rFonts w:ascii="仿宋_GB2312" w:hAnsi="仿宋_GB2312" w:cs="仿宋_GB2312" w:eastAsia="仿宋_GB2312"/>
                <w:sz w:val="24"/>
              </w:rPr>
              <w:t>,%：88%聚酯纤维+12%氨纶（±2%）。</w:t>
            </w:r>
          </w:p>
          <w:p>
            <w:pPr>
              <w:pStyle w:val="null3"/>
              <w:jc w:val="left"/>
            </w:pPr>
            <w:r>
              <w:rPr>
                <w:rFonts w:ascii="仿宋_GB2312" w:hAnsi="仿宋_GB2312" w:cs="仿宋_GB2312" w:eastAsia="仿宋_GB2312"/>
                <w:sz w:val="24"/>
              </w:rPr>
              <w:t>耐摩擦色牢度（级）：干摩擦</w:t>
            </w:r>
            <w:r>
              <w:rPr>
                <w:rFonts w:ascii="仿宋_GB2312" w:hAnsi="仿宋_GB2312" w:cs="仿宋_GB2312" w:eastAsia="仿宋_GB2312"/>
                <w:sz w:val="24"/>
              </w:rPr>
              <w:t>≥3-4，湿摩擦≥2-3；</w:t>
            </w:r>
          </w:p>
          <w:p>
            <w:pPr>
              <w:pStyle w:val="null3"/>
              <w:jc w:val="left"/>
            </w:pPr>
            <w:r>
              <w:rPr>
                <w:rFonts w:ascii="仿宋_GB2312" w:hAnsi="仿宋_GB2312" w:cs="仿宋_GB2312" w:eastAsia="仿宋_GB2312"/>
                <w:sz w:val="24"/>
              </w:rPr>
              <w:t>耐水色牢度（级）：变色</w:t>
            </w:r>
            <w:r>
              <w:rPr>
                <w:rFonts w:ascii="仿宋_GB2312" w:hAnsi="仿宋_GB2312" w:cs="仿宋_GB2312" w:eastAsia="仿宋_GB2312"/>
                <w:sz w:val="24"/>
              </w:rPr>
              <w:t>≥4、沾色≥4；</w:t>
            </w:r>
          </w:p>
          <w:p>
            <w:pPr>
              <w:pStyle w:val="null3"/>
              <w:jc w:val="left"/>
            </w:pPr>
            <w:r>
              <w:rPr>
                <w:rFonts w:ascii="仿宋_GB2312" w:hAnsi="仿宋_GB2312" w:cs="仿宋_GB2312" w:eastAsia="仿宋_GB2312"/>
                <w:sz w:val="24"/>
              </w:rPr>
              <w:t>耐汗渍色牢度（级）：变色</w:t>
            </w:r>
            <w:r>
              <w:rPr>
                <w:rFonts w:ascii="仿宋_GB2312" w:hAnsi="仿宋_GB2312" w:cs="仿宋_GB2312" w:eastAsia="仿宋_GB2312"/>
                <w:sz w:val="24"/>
              </w:rPr>
              <w:t>(酸）≥4、沾色(酸）≥4，变色(碱）≥4、沾色(碱）≥4；</w:t>
            </w:r>
            <w:r>
              <w:br/>
            </w:r>
            <w:r>
              <w:rPr>
                <w:rFonts w:ascii="仿宋_GB2312" w:hAnsi="仿宋_GB2312" w:cs="仿宋_GB2312" w:eastAsia="仿宋_GB2312"/>
                <w:sz w:val="24"/>
              </w:rPr>
              <w:t>洗液沾色程度</w:t>
            </w:r>
            <w:r>
              <w:rPr>
                <w:rFonts w:ascii="仿宋_GB2312" w:hAnsi="仿宋_GB2312" w:cs="仿宋_GB2312" w:eastAsia="仿宋_GB2312"/>
                <w:sz w:val="24"/>
              </w:rPr>
              <w:t>(级)：≥ 3-4</w:t>
            </w:r>
            <w:r>
              <w:br/>
            </w:r>
            <w:r>
              <w:rPr>
                <w:rFonts w:ascii="仿宋_GB2312" w:hAnsi="仿宋_GB2312" w:cs="仿宋_GB2312" w:eastAsia="仿宋_GB2312"/>
                <w:sz w:val="24"/>
              </w:rPr>
              <w:t>起毛起球</w:t>
            </w:r>
            <w:r>
              <w:rPr>
                <w:rFonts w:ascii="仿宋_GB2312" w:hAnsi="仿宋_GB2312" w:cs="仿宋_GB2312" w:eastAsia="仿宋_GB2312"/>
                <w:sz w:val="24"/>
              </w:rPr>
              <w:t>(级)[正反面]：测试 2500 转后 ≥4；</w:t>
            </w:r>
            <w:r>
              <w:br/>
            </w:r>
            <w:r>
              <w:rPr>
                <w:rFonts w:ascii="仿宋_GB2312" w:hAnsi="仿宋_GB2312" w:cs="仿宋_GB2312" w:eastAsia="仿宋_GB2312"/>
                <w:sz w:val="24"/>
              </w:rPr>
              <w:t>抗勾丝性</w:t>
            </w:r>
            <w:r>
              <w:rPr>
                <w:rFonts w:ascii="仿宋_GB2312" w:hAnsi="仿宋_GB2312" w:cs="仿宋_GB2312" w:eastAsia="仿宋_GB2312"/>
                <w:sz w:val="24"/>
              </w:rPr>
              <w:t>(级)[正反面]：直向 ≥3，横向 ≥3；</w:t>
            </w:r>
            <w:r>
              <w:br/>
            </w:r>
            <w:r>
              <w:rPr>
                <w:rFonts w:ascii="仿宋_GB2312" w:hAnsi="仿宋_GB2312" w:cs="仿宋_GB2312" w:eastAsia="仿宋_GB2312"/>
                <w:sz w:val="24"/>
              </w:rPr>
              <w:t>pH 值：4.0～9.0</w:t>
            </w:r>
          </w:p>
          <w:p>
            <w:pPr>
              <w:pStyle w:val="null3"/>
              <w:jc w:val="left"/>
            </w:pPr>
            <w:r>
              <w:rPr>
                <w:rFonts w:ascii="仿宋_GB2312" w:hAnsi="仿宋_GB2312" w:cs="仿宋_GB2312" w:eastAsia="仿宋_GB2312"/>
                <w:sz w:val="24"/>
              </w:rPr>
              <w:t>异味：无；</w:t>
            </w:r>
          </w:p>
          <w:p>
            <w:pPr>
              <w:pStyle w:val="null3"/>
              <w:jc w:val="left"/>
            </w:pPr>
            <w:r>
              <w:rPr>
                <w:rFonts w:ascii="仿宋_GB2312" w:hAnsi="仿宋_GB2312" w:cs="仿宋_GB2312" w:eastAsia="仿宋_GB2312"/>
                <w:sz w:val="24"/>
              </w:rPr>
              <w:t>甲醛含量</w:t>
            </w:r>
            <w:r>
              <w:rPr>
                <w:rFonts w:ascii="仿宋_GB2312" w:hAnsi="仿宋_GB2312" w:cs="仿宋_GB2312" w:eastAsia="仿宋_GB2312"/>
                <w:sz w:val="24"/>
              </w:rPr>
              <w:t>,mg/kg：未检出；</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POLO衫</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▲1、面料成分：100%聚酯纤维。珠地面料</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26</w:t>
            </w:r>
            <w:r>
              <w:rPr>
                <w:rFonts w:ascii="仿宋_GB2312" w:hAnsi="仿宋_GB2312" w:cs="仿宋_GB2312" w:eastAsia="仿宋_GB2312"/>
                <w:sz w:val="24"/>
                <w:b/>
              </w:rPr>
              <w:t>）</w:t>
            </w:r>
            <w:r>
              <w:rPr>
                <w:rFonts w:ascii="仿宋_GB2312" w:hAnsi="仿宋_GB2312" w:cs="仿宋_GB2312" w:eastAsia="仿宋_GB2312"/>
                <w:sz w:val="24"/>
              </w:rPr>
              <w:t>2、颜色要求：黑，红，绿色，天蓝，白，藏青；</w:t>
            </w:r>
            <w:r>
              <w:br/>
            </w:r>
            <w:r>
              <w:rPr>
                <w:rFonts w:ascii="仿宋_GB2312" w:hAnsi="仿宋_GB2312" w:cs="仿宋_GB2312" w:eastAsia="仿宋_GB2312"/>
                <w:sz w:val="24"/>
                <w:b/>
              </w:rPr>
              <w:t>（评审项</w:t>
            </w:r>
            <w:r>
              <w:rPr>
                <w:rFonts w:ascii="仿宋_GB2312" w:hAnsi="仿宋_GB2312" w:cs="仿宋_GB2312" w:eastAsia="仿宋_GB2312"/>
                <w:sz w:val="24"/>
                <w:b/>
              </w:rPr>
              <w:t>27</w:t>
            </w:r>
            <w:r>
              <w:rPr>
                <w:rFonts w:ascii="仿宋_GB2312" w:hAnsi="仿宋_GB2312" w:cs="仿宋_GB2312" w:eastAsia="仿宋_GB2312"/>
                <w:sz w:val="24"/>
                <w:b/>
              </w:rPr>
              <w:t>）</w:t>
            </w:r>
            <w:r>
              <w:rPr>
                <w:rFonts w:ascii="仿宋_GB2312" w:hAnsi="仿宋_GB2312" w:cs="仿宋_GB2312" w:eastAsia="仿宋_GB2312"/>
                <w:sz w:val="24"/>
              </w:rPr>
              <w:t>3、尺码要求：S-6XL 。</w:t>
            </w:r>
          </w:p>
          <w:p>
            <w:pPr>
              <w:pStyle w:val="null3"/>
              <w:jc w:val="left"/>
            </w:pPr>
            <w:r>
              <w:rPr>
                <w:rFonts w:ascii="仿宋_GB2312" w:hAnsi="仿宋_GB2312" w:cs="仿宋_GB2312" w:eastAsia="仿宋_GB2312"/>
                <w:sz w:val="24"/>
              </w:rPr>
              <w:t>★4、产品描</w:t>
            </w:r>
            <w:r>
              <w:rPr>
                <w:rFonts w:ascii="仿宋_GB2312" w:hAnsi="仿宋_GB2312" w:cs="仿宋_GB2312" w:eastAsia="仿宋_GB2312"/>
                <w:sz w:val="24"/>
              </w:rPr>
              <w:t>述：前胸加印</w:t>
            </w:r>
            <w:r>
              <w:rPr>
                <w:rFonts w:ascii="仿宋_GB2312" w:hAnsi="仿宋_GB2312" w:cs="仿宋_GB2312" w:eastAsia="仿宋_GB2312"/>
                <w:sz w:val="24"/>
              </w:rPr>
              <w:t>“福建”1ogo(高4.2cm 、宽6cm)，背 部“FUJIAN“(高4.9cm、宽23cm)，其中字母“I</w:t>
            </w:r>
            <w:r>
              <w:rPr>
                <w:rFonts w:ascii="仿宋_GB2312" w:hAnsi="仿宋_GB2312" w:cs="仿宋_GB2312" w:eastAsia="仿宋_GB2312"/>
                <w:sz w:val="24"/>
              </w:rPr>
              <w:t>”</w:t>
            </w:r>
            <w:r>
              <w:rPr>
                <w:rFonts w:ascii="仿宋_GB2312" w:hAnsi="仿宋_GB2312" w:cs="仿宋_GB2312" w:eastAsia="仿宋_GB2312"/>
                <w:sz w:val="24"/>
              </w:rPr>
              <w:t>中空加印坚版</w:t>
            </w:r>
            <w:r>
              <w:rPr>
                <w:rFonts w:ascii="仿宋_GB2312" w:hAnsi="仿宋_GB2312" w:cs="仿宋_GB2312" w:eastAsia="仿宋_GB2312"/>
                <w:sz w:val="24"/>
              </w:rPr>
              <w:t>“福建”。</w:t>
            </w:r>
            <w:r>
              <w:rPr>
                <w:rFonts w:ascii="仿宋_GB2312" w:hAnsi="仿宋_GB2312" w:cs="仿宋_GB2312" w:eastAsia="仿宋_GB2312"/>
                <w:sz w:val="24"/>
              </w:rPr>
              <w:t>采用</w:t>
            </w:r>
            <w:r>
              <w:rPr>
                <w:rFonts w:ascii="仿宋_GB2312" w:hAnsi="仿宋_GB2312" w:cs="仿宋_GB2312" w:eastAsia="仿宋_GB2312"/>
                <w:sz w:val="24"/>
              </w:rPr>
              <w:t>珠地面料</w:t>
            </w:r>
            <w:r>
              <w:rPr>
                <w:rFonts w:ascii="仿宋_GB2312" w:hAnsi="仿宋_GB2312" w:cs="仿宋_GB2312" w:eastAsia="仿宋_GB2312"/>
                <w:sz w:val="24"/>
              </w:rPr>
              <w:t>,透气不闷热</w:t>
            </w:r>
            <w:r>
              <w:rPr>
                <w:rFonts w:ascii="仿宋_GB2312" w:hAnsi="仿宋_GB2312" w:cs="仿宋_GB2312" w:eastAsia="仿宋_GB2312"/>
                <w:sz w:val="24"/>
              </w:rPr>
              <w:t>，</w:t>
            </w:r>
            <w:r>
              <w:rPr>
                <w:rFonts w:ascii="仿宋_GB2312" w:hAnsi="仿宋_GB2312" w:cs="仿宋_GB2312" w:eastAsia="仿宋_GB2312"/>
                <w:sz w:val="24"/>
              </w:rPr>
              <w:t>翻领</w:t>
            </w:r>
            <w:r>
              <w:rPr>
                <w:rFonts w:ascii="仿宋_GB2312" w:hAnsi="仿宋_GB2312" w:cs="仿宋_GB2312" w:eastAsia="仿宋_GB2312"/>
                <w:sz w:val="24"/>
              </w:rPr>
              <w:t>POLO。</w:t>
            </w:r>
            <w:r>
              <w:rPr>
                <w:rFonts w:ascii="仿宋_GB2312" w:hAnsi="仿宋_GB2312" w:cs="仿宋_GB2312" w:eastAsia="仿宋_GB2312"/>
                <w:sz w:val="24"/>
              </w:rPr>
              <w:t>产品符合</w:t>
            </w:r>
            <w:r>
              <w:rPr>
                <w:rFonts w:ascii="仿宋_GB2312" w:hAnsi="仿宋_GB2312" w:cs="仿宋_GB2312" w:eastAsia="仿宋_GB2312"/>
                <w:sz w:val="24"/>
              </w:rPr>
              <w:t>GB 18401-2010 《国家纺织产品基本安全技术规范》 B 类</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rPr>
              <w:t>5、安全指标要求：GB</w:t>
            </w:r>
            <w:r>
              <w:rPr>
                <w:rFonts w:ascii="仿宋_GB2312" w:hAnsi="仿宋_GB2312" w:cs="仿宋_GB2312" w:eastAsia="仿宋_GB2312"/>
                <w:sz w:val="24"/>
              </w:rPr>
              <w:t>/</w:t>
            </w:r>
            <w:r>
              <w:rPr>
                <w:rFonts w:ascii="仿宋_GB2312" w:hAnsi="仿宋_GB2312" w:cs="仿宋_GB2312" w:eastAsia="仿宋_GB2312"/>
                <w:sz w:val="24"/>
              </w:rPr>
              <w:t>T 5296.4-2012《消费品使用说明 第4部分:纺织品和服装》。</w:t>
            </w:r>
            <w:r>
              <w:br/>
            </w: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rPr>
              <w:t>6.技术指标：</w:t>
            </w:r>
            <w:r>
              <w:rPr>
                <w:rFonts w:ascii="仿宋_GB2312" w:hAnsi="仿宋_GB2312" w:cs="仿宋_GB2312" w:eastAsia="仿宋_GB2312"/>
                <w:sz w:val="24"/>
              </w:rPr>
              <w:t>需提供以下技术参数指标由国家认可的第三方检测机构出具带有</w:t>
            </w:r>
            <w:r>
              <w:rPr>
                <w:rFonts w:ascii="仿宋_GB2312" w:hAnsi="仿宋_GB2312" w:cs="仿宋_GB2312" w:eastAsia="仿宋_GB2312"/>
                <w:sz w:val="24"/>
              </w:rPr>
              <w:t>“CMA”标志的检测报告作为佐证。</w:t>
            </w:r>
          </w:p>
          <w:p>
            <w:pPr>
              <w:pStyle w:val="null3"/>
              <w:jc w:val="left"/>
            </w:pPr>
            <w:r>
              <w:rPr>
                <w:rFonts w:ascii="仿宋_GB2312" w:hAnsi="仿宋_GB2312" w:cs="仿宋_GB2312" w:eastAsia="仿宋_GB2312"/>
                <w:sz w:val="24"/>
              </w:rPr>
              <w:t>耐干摩擦色牢度</w:t>
            </w:r>
            <w:r>
              <w:rPr>
                <w:rFonts w:ascii="仿宋_GB2312" w:hAnsi="仿宋_GB2312" w:cs="仿宋_GB2312" w:eastAsia="仿宋_GB2312"/>
                <w:sz w:val="24"/>
              </w:rPr>
              <w:t>,级[面料]： ≥3；</w:t>
            </w:r>
          </w:p>
          <w:p>
            <w:pPr>
              <w:pStyle w:val="null3"/>
              <w:jc w:val="left"/>
            </w:pPr>
            <w:r>
              <w:rPr>
                <w:rFonts w:ascii="仿宋_GB2312" w:hAnsi="仿宋_GB2312" w:cs="仿宋_GB2312" w:eastAsia="仿宋_GB2312"/>
                <w:sz w:val="24"/>
              </w:rPr>
              <w:t>耐湿摩擦色牢度</w:t>
            </w:r>
            <w:r>
              <w:rPr>
                <w:rFonts w:ascii="仿宋_GB2312" w:hAnsi="仿宋_GB2312" w:cs="仿宋_GB2312" w:eastAsia="仿宋_GB2312"/>
                <w:sz w:val="24"/>
              </w:rPr>
              <w:t>,级[面料]： ≥3；</w:t>
            </w:r>
          </w:p>
          <w:p>
            <w:pPr>
              <w:pStyle w:val="null3"/>
              <w:jc w:val="left"/>
            </w:pPr>
            <w:r>
              <w:rPr>
                <w:rFonts w:ascii="仿宋_GB2312" w:hAnsi="仿宋_GB2312" w:cs="仿宋_GB2312" w:eastAsia="仿宋_GB2312"/>
                <w:sz w:val="24"/>
              </w:rPr>
              <w:t>耐皂洗色牢度</w:t>
            </w:r>
            <w:r>
              <w:rPr>
                <w:rFonts w:ascii="仿宋_GB2312" w:hAnsi="仿宋_GB2312" w:cs="仿宋_GB2312" w:eastAsia="仿宋_GB2312"/>
                <w:sz w:val="24"/>
              </w:rPr>
              <w:t>,级[面料]：变色≥3、沾色≥3；</w:t>
            </w:r>
          </w:p>
          <w:p>
            <w:pPr>
              <w:pStyle w:val="null3"/>
              <w:jc w:val="left"/>
            </w:pPr>
            <w:r>
              <w:rPr>
                <w:rFonts w:ascii="仿宋_GB2312" w:hAnsi="仿宋_GB2312" w:cs="仿宋_GB2312" w:eastAsia="仿宋_GB2312"/>
                <w:sz w:val="24"/>
              </w:rPr>
              <w:t>耐汗渍色牢度</w:t>
            </w:r>
            <w:r>
              <w:rPr>
                <w:rFonts w:ascii="仿宋_GB2312" w:hAnsi="仿宋_GB2312" w:cs="仿宋_GB2312" w:eastAsia="仿宋_GB2312"/>
                <w:sz w:val="24"/>
              </w:rPr>
              <w:t>,级[面料]：变色(酸） ≥3、沾色(酸） ≥3 ，变色(碱） ≥3、沾色(碱 ) ≥3；</w:t>
            </w:r>
          </w:p>
          <w:p>
            <w:pPr>
              <w:pStyle w:val="null3"/>
              <w:jc w:val="left"/>
            </w:pPr>
            <w:r>
              <w:rPr>
                <w:rFonts w:ascii="仿宋_GB2312" w:hAnsi="仿宋_GB2312" w:cs="仿宋_GB2312" w:eastAsia="仿宋_GB2312"/>
                <w:sz w:val="24"/>
              </w:rPr>
              <w:t>纤维含量（</w:t>
            </w:r>
            <w:r>
              <w:rPr>
                <w:rFonts w:ascii="仿宋_GB2312" w:hAnsi="仿宋_GB2312" w:cs="仿宋_GB2312" w:eastAsia="仿宋_GB2312"/>
                <w:sz w:val="24"/>
              </w:rPr>
              <w:t>%）：聚酯纤维100%；</w:t>
            </w:r>
            <w:r>
              <w:br/>
            </w:r>
            <w:r>
              <w:rPr>
                <w:rFonts w:ascii="仿宋_GB2312" w:hAnsi="仿宋_GB2312" w:cs="仿宋_GB2312" w:eastAsia="仿宋_GB2312"/>
                <w:sz w:val="24"/>
              </w:rPr>
              <w:t>耐光色牢度（级）：</w:t>
            </w:r>
            <w:r>
              <w:rPr>
                <w:rFonts w:ascii="仿宋_GB2312" w:hAnsi="仿宋_GB2312" w:cs="仿宋_GB2312" w:eastAsia="仿宋_GB2312"/>
                <w:sz w:val="24"/>
              </w:rPr>
              <w:t>≥ 4</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运动袜</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▲1、面料：</w:t>
            </w:r>
            <w:r>
              <w:rPr>
                <w:rFonts w:ascii="仿宋_GB2312" w:hAnsi="仿宋_GB2312" w:cs="仿宋_GB2312" w:eastAsia="仿宋_GB2312"/>
                <w:sz w:val="24"/>
              </w:rPr>
              <w:t>棉</w:t>
            </w:r>
            <w:r>
              <w:rPr>
                <w:rFonts w:ascii="仿宋_GB2312" w:hAnsi="仿宋_GB2312" w:cs="仿宋_GB2312" w:eastAsia="仿宋_GB2312"/>
                <w:sz w:val="24"/>
              </w:rPr>
              <w:t>83.7%（±2%）</w:t>
            </w:r>
            <w:r>
              <w:rPr>
                <w:rFonts w:ascii="仿宋_GB2312" w:hAnsi="仿宋_GB2312" w:cs="仿宋_GB2312" w:eastAsia="仿宋_GB2312"/>
                <w:sz w:val="24"/>
              </w:rPr>
              <w:t>、</w:t>
            </w:r>
            <w:r>
              <w:rPr>
                <w:rFonts w:ascii="仿宋_GB2312" w:hAnsi="仿宋_GB2312" w:cs="仿宋_GB2312" w:eastAsia="仿宋_GB2312"/>
                <w:sz w:val="24"/>
              </w:rPr>
              <w:t>聚酯纤维</w:t>
            </w:r>
            <w:r>
              <w:rPr>
                <w:rFonts w:ascii="仿宋_GB2312" w:hAnsi="仿宋_GB2312" w:cs="仿宋_GB2312" w:eastAsia="仿宋_GB2312"/>
                <w:sz w:val="24"/>
              </w:rPr>
              <w:t>15.3%（±2%）</w:t>
            </w:r>
            <w:r>
              <w:rPr>
                <w:rFonts w:ascii="仿宋_GB2312" w:hAnsi="仿宋_GB2312" w:cs="仿宋_GB2312" w:eastAsia="仿宋_GB2312"/>
                <w:sz w:val="24"/>
              </w:rPr>
              <w:t>、</w:t>
            </w:r>
            <w:r>
              <w:rPr>
                <w:rFonts w:ascii="仿宋_GB2312" w:hAnsi="仿宋_GB2312" w:cs="仿宋_GB2312" w:eastAsia="仿宋_GB2312"/>
                <w:sz w:val="24"/>
              </w:rPr>
              <w:t>氨纶</w:t>
            </w:r>
            <w:r>
              <w:rPr>
                <w:rFonts w:ascii="仿宋_GB2312" w:hAnsi="仿宋_GB2312" w:cs="仿宋_GB2312" w:eastAsia="仿宋_GB2312"/>
                <w:sz w:val="24"/>
              </w:rPr>
              <w:t>1.0%（舒张圈除外）</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30）</w:t>
            </w:r>
            <w:r>
              <w:rPr>
                <w:rFonts w:ascii="仿宋_GB2312" w:hAnsi="仿宋_GB2312" w:cs="仿宋_GB2312" w:eastAsia="仿宋_GB2312"/>
                <w:sz w:val="24"/>
              </w:rPr>
              <w:t>2、颜色：黑、白、黄色、红、宝蓝；尺码：均码。</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31）</w:t>
            </w:r>
            <w:r>
              <w:rPr>
                <w:rFonts w:ascii="仿宋_GB2312" w:hAnsi="仿宋_GB2312" w:cs="仿宋_GB2312" w:eastAsia="仿宋_GB2312"/>
                <w:sz w:val="24"/>
              </w:rPr>
              <w:t>3、安全指标要求：GB 18401-2010 《国家纺织产品基本安全技术规范》 B 类。FZ/T 73037-2019 《针织运动袜 》 合格品。</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32）</w:t>
            </w:r>
            <w:r>
              <w:rPr>
                <w:rFonts w:ascii="仿宋_GB2312" w:hAnsi="仿宋_GB2312" w:cs="仿宋_GB2312" w:eastAsia="仿宋_GB2312"/>
                <w:sz w:val="24"/>
              </w:rPr>
              <w:t>4、技术指标：</w:t>
            </w:r>
            <w:r>
              <w:rPr>
                <w:rFonts w:ascii="仿宋_GB2312" w:hAnsi="仿宋_GB2312" w:cs="仿宋_GB2312" w:eastAsia="仿宋_GB2312"/>
                <w:sz w:val="24"/>
              </w:rPr>
              <w:t>需提供以下技术参数指标由国家认可的第三方检测机构出具带有</w:t>
            </w:r>
            <w:r>
              <w:rPr>
                <w:rFonts w:ascii="仿宋_GB2312" w:hAnsi="仿宋_GB2312" w:cs="仿宋_GB2312" w:eastAsia="仿宋_GB2312"/>
                <w:sz w:val="24"/>
              </w:rPr>
              <w:t>“CMA”标志的检测报告作为佐证。</w:t>
            </w:r>
          </w:p>
          <w:p>
            <w:pPr>
              <w:pStyle w:val="null3"/>
              <w:jc w:val="left"/>
            </w:pPr>
            <w:r>
              <w:rPr>
                <w:rFonts w:ascii="仿宋_GB2312" w:hAnsi="仿宋_GB2312" w:cs="仿宋_GB2312" w:eastAsia="仿宋_GB2312"/>
                <w:sz w:val="24"/>
              </w:rPr>
              <w:t>直、横向延伸值</w:t>
            </w:r>
            <w:r>
              <w:rPr>
                <w:rFonts w:ascii="仿宋_GB2312" w:hAnsi="仿宋_GB2312" w:cs="仿宋_GB2312" w:eastAsia="仿宋_GB2312"/>
                <w:sz w:val="24"/>
              </w:rPr>
              <w:t>(%)：合格率≥80</w:t>
            </w:r>
          </w:p>
          <w:p>
            <w:pPr>
              <w:pStyle w:val="null3"/>
              <w:jc w:val="left"/>
            </w:pPr>
            <w:r>
              <w:rPr>
                <w:rFonts w:ascii="仿宋_GB2312" w:hAnsi="仿宋_GB2312" w:cs="仿宋_GB2312" w:eastAsia="仿宋_GB2312"/>
                <w:sz w:val="24"/>
              </w:rPr>
              <w:t>PH值:4.0~8.5；</w:t>
            </w:r>
          </w:p>
          <w:p>
            <w:pPr>
              <w:pStyle w:val="null3"/>
              <w:jc w:val="left"/>
            </w:pPr>
            <w:r>
              <w:rPr>
                <w:rFonts w:ascii="仿宋_GB2312" w:hAnsi="仿宋_GB2312" w:cs="仿宋_GB2312" w:eastAsia="仿宋_GB2312"/>
                <w:sz w:val="24"/>
              </w:rPr>
              <w:t>甲醛含量：不可检出。</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跑步鞋</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33）</w:t>
            </w:r>
            <w:r>
              <w:rPr>
                <w:rFonts w:ascii="仿宋_GB2312" w:hAnsi="仿宋_GB2312" w:cs="仿宋_GB2312" w:eastAsia="仿宋_GB2312"/>
                <w:sz w:val="24"/>
              </w:rPr>
              <w:t>1 、</w:t>
            </w:r>
            <w:r>
              <w:rPr>
                <w:rFonts w:ascii="仿宋_GB2312" w:hAnsi="仿宋_GB2312" w:cs="仿宋_GB2312" w:eastAsia="仿宋_GB2312"/>
                <w:sz w:val="24"/>
              </w:rPr>
              <w:t>鞋面材质</w:t>
            </w:r>
            <w:r>
              <w:rPr>
                <w:rFonts w:ascii="仿宋_GB2312" w:hAnsi="仿宋_GB2312" w:cs="仿宋_GB2312" w:eastAsia="仿宋_GB2312"/>
                <w:sz w:val="24"/>
              </w:rPr>
              <w:t>:</w:t>
            </w:r>
            <w:r>
              <w:rPr>
                <w:rFonts w:ascii="仿宋_GB2312" w:hAnsi="仿宋_GB2312" w:cs="仿宋_GB2312" w:eastAsia="仿宋_GB2312"/>
                <w:sz w:val="24"/>
              </w:rPr>
              <w:t>织物</w:t>
            </w:r>
            <w:r>
              <w:rPr>
                <w:rFonts w:ascii="仿宋_GB2312" w:hAnsi="仿宋_GB2312" w:cs="仿宋_GB2312" w:eastAsia="仿宋_GB2312"/>
                <w:sz w:val="24"/>
              </w:rPr>
              <w:t>+热塑性聚</w:t>
            </w:r>
            <w:r>
              <w:rPr>
                <w:rFonts w:ascii="仿宋_GB2312" w:hAnsi="仿宋_GB2312" w:cs="仿宋_GB2312" w:eastAsia="仿宋_GB2312"/>
                <w:sz w:val="24"/>
              </w:rPr>
              <w:t>氨</w:t>
            </w:r>
            <w:r>
              <w:rPr>
                <w:rFonts w:ascii="仿宋_GB2312" w:hAnsi="仿宋_GB2312" w:cs="仿宋_GB2312" w:eastAsia="仿宋_GB2312"/>
                <w:sz w:val="24"/>
              </w:rPr>
              <w:t>脂橡胶</w:t>
            </w:r>
            <w:r>
              <w:rPr>
                <w:rFonts w:ascii="仿宋_GB2312" w:hAnsi="仿宋_GB2312" w:cs="仿宋_GB2312" w:eastAsia="仿宋_GB2312"/>
                <w:sz w:val="24"/>
              </w:rPr>
              <w:t>+合成革</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 、中底材质：中底内置半掌碳纤维板。</w:t>
            </w:r>
            <w:r>
              <w:br/>
            </w:r>
            <w:r>
              <w:rPr>
                <w:rFonts w:ascii="仿宋_GB2312" w:hAnsi="仿宋_GB2312" w:cs="仿宋_GB2312" w:eastAsia="仿宋_GB2312"/>
                <w:sz w:val="24"/>
                <w:b/>
              </w:rPr>
              <w:t>（评审项</w:t>
            </w:r>
            <w:r>
              <w:rPr>
                <w:rFonts w:ascii="仿宋_GB2312" w:hAnsi="仿宋_GB2312" w:cs="仿宋_GB2312" w:eastAsia="仿宋_GB2312"/>
                <w:sz w:val="24"/>
                <w:b/>
              </w:rPr>
              <w:t>34）</w:t>
            </w:r>
            <w:r>
              <w:rPr>
                <w:rFonts w:ascii="仿宋_GB2312" w:hAnsi="仿宋_GB2312" w:cs="仿宋_GB2312" w:eastAsia="仿宋_GB2312"/>
                <w:sz w:val="24"/>
              </w:rPr>
              <w:t>3 、</w:t>
            </w:r>
            <w:r>
              <w:rPr>
                <w:rFonts w:ascii="仿宋_GB2312" w:hAnsi="仿宋_GB2312" w:cs="仿宋_GB2312" w:eastAsia="仿宋_GB2312"/>
                <w:sz w:val="24"/>
              </w:rPr>
              <w:t>鞋底材质：</w:t>
            </w:r>
            <w:r>
              <w:rPr>
                <w:rFonts w:ascii="仿宋_GB2312" w:hAnsi="仿宋_GB2312" w:cs="仿宋_GB2312" w:eastAsia="仿宋_GB2312"/>
                <w:sz w:val="24"/>
              </w:rPr>
              <w:t>成型</w:t>
            </w:r>
            <w:r>
              <w:rPr>
                <w:rFonts w:ascii="仿宋_GB2312" w:hAnsi="仿宋_GB2312" w:cs="仿宋_GB2312" w:eastAsia="仿宋_GB2312"/>
                <w:sz w:val="24"/>
              </w:rPr>
              <w:t>EVA+橡胶</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4"/>
              </w:rPr>
              <w:t>▲4 、颜色：灰蓝、灰藏蓝、白红、漆黑；尺码：35-45  。</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35）</w:t>
            </w:r>
            <w:r>
              <w:rPr>
                <w:rFonts w:ascii="仿宋_GB2312" w:hAnsi="仿宋_GB2312" w:cs="仿宋_GB2312" w:eastAsia="仿宋_GB2312"/>
                <w:sz w:val="24"/>
              </w:rPr>
              <w:t>5、产品功能：后跟稳定、耐磨、缓震回弹、透气。</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36）</w:t>
            </w:r>
            <w:r>
              <w:rPr>
                <w:rFonts w:ascii="仿宋_GB2312" w:hAnsi="仿宋_GB2312" w:cs="仿宋_GB2312" w:eastAsia="仿宋_GB2312"/>
                <w:sz w:val="24"/>
              </w:rPr>
              <w:t>6、安全指标要求：安全/执行标准符合 GB/T 15107-2013;GB/T 3903.1-2017。</w:t>
            </w:r>
          </w:p>
          <w:p>
            <w:pPr>
              <w:pStyle w:val="null3"/>
              <w:jc w:val="left"/>
            </w:pPr>
            <w:r>
              <w:rPr>
                <w:rFonts w:ascii="仿宋_GB2312" w:hAnsi="仿宋_GB2312" w:cs="仿宋_GB2312" w:eastAsia="仿宋_GB2312"/>
                <w:sz w:val="24"/>
                <w:b/>
              </w:rPr>
              <w:t>（评审项</w:t>
            </w:r>
            <w:r>
              <w:rPr>
                <w:rFonts w:ascii="仿宋_GB2312" w:hAnsi="仿宋_GB2312" w:cs="仿宋_GB2312" w:eastAsia="仿宋_GB2312"/>
                <w:sz w:val="24"/>
                <w:b/>
              </w:rPr>
              <w:t>37）</w:t>
            </w:r>
            <w:r>
              <w:rPr>
                <w:rFonts w:ascii="仿宋_GB2312" w:hAnsi="仿宋_GB2312" w:cs="仿宋_GB2312" w:eastAsia="仿宋_GB2312"/>
                <w:sz w:val="24"/>
              </w:rPr>
              <w:t>7、技术指标：</w:t>
            </w:r>
            <w:r>
              <w:rPr>
                <w:rFonts w:ascii="仿宋_GB2312" w:hAnsi="仿宋_GB2312" w:cs="仿宋_GB2312" w:eastAsia="仿宋_GB2312"/>
                <w:sz w:val="24"/>
              </w:rPr>
              <w:t>投标人须</w:t>
            </w:r>
            <w:r>
              <w:rPr>
                <w:rFonts w:ascii="仿宋_GB2312" w:hAnsi="仿宋_GB2312" w:cs="仿宋_GB2312" w:eastAsia="仿宋_GB2312"/>
                <w:sz w:val="24"/>
              </w:rPr>
              <w:t>采用文字或图示对帮面、衬里和内垫以及外底材质进行标注</w:t>
            </w:r>
            <w:r>
              <w:rPr>
                <w:rFonts w:ascii="仿宋_GB2312" w:hAnsi="仿宋_GB2312" w:cs="仿宋_GB2312" w:eastAsia="仿宋_GB2312"/>
                <w:sz w:val="24"/>
              </w:rPr>
              <w:t>，</w:t>
            </w:r>
            <w:r>
              <w:rPr>
                <w:rFonts w:ascii="仿宋_GB2312" w:hAnsi="仿宋_GB2312" w:cs="仿宋_GB2312" w:eastAsia="仿宋_GB2312"/>
                <w:sz w:val="24"/>
              </w:rPr>
              <w:t>提供说明或效果图或结构图</w:t>
            </w:r>
            <w:r>
              <w:rPr>
                <w:rFonts w:ascii="仿宋_GB2312" w:hAnsi="仿宋_GB2312" w:cs="仿宋_GB2312" w:eastAsia="仿宋_GB2312"/>
                <w:sz w:val="24"/>
              </w:rPr>
              <w:t>。</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1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比赛套装</w:t>
            </w:r>
          </w:p>
        </w:tc>
        <w:tc>
          <w:tcPr>
            <w:tcW w:type="dxa" w:w="6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▲1、颜色明细：兰/红。</w:t>
            </w:r>
          </w:p>
          <w:p>
            <w:pPr>
              <w:pStyle w:val="null3"/>
              <w:jc w:val="both"/>
            </w:pPr>
            <w:r>
              <w:rPr>
                <w:rFonts w:ascii="仿宋_GB2312" w:hAnsi="仿宋_GB2312" w:cs="仿宋_GB2312" w:eastAsia="仿宋_GB2312"/>
                <w:sz w:val="24"/>
                <w:b/>
              </w:rPr>
              <w:t>（评审项</w:t>
            </w:r>
            <w:r>
              <w:rPr>
                <w:rFonts w:ascii="仿宋_GB2312" w:hAnsi="仿宋_GB2312" w:cs="仿宋_GB2312" w:eastAsia="仿宋_GB2312"/>
                <w:sz w:val="24"/>
                <w:b/>
              </w:rPr>
              <w:t>38）</w:t>
            </w:r>
            <w:r>
              <w:rPr>
                <w:rFonts w:ascii="仿宋_GB2312" w:hAnsi="仿宋_GB2312" w:cs="仿宋_GB2312" w:eastAsia="仿宋_GB2312"/>
                <w:sz w:val="24"/>
              </w:rPr>
              <w:t>2、尺码明细：定制。</w:t>
            </w:r>
          </w:p>
          <w:p>
            <w:pPr>
              <w:pStyle w:val="null3"/>
              <w:jc w:val="both"/>
            </w:pPr>
            <w:r>
              <w:rPr>
                <w:rFonts w:ascii="仿宋_GB2312" w:hAnsi="仿宋_GB2312" w:cs="仿宋_GB2312" w:eastAsia="仿宋_GB2312"/>
                <w:sz w:val="24"/>
              </w:rPr>
              <w:t>★3、产品描述：按照固定版面加印相关1ogo。</w:t>
            </w:r>
          </w:p>
          <w:p>
            <w:pPr>
              <w:pStyle w:val="null3"/>
              <w:jc w:val="both"/>
            </w:pPr>
            <w:r>
              <w:rPr>
                <w:rFonts w:ascii="仿宋_GB2312" w:hAnsi="仿宋_GB2312" w:cs="仿宋_GB2312" w:eastAsia="仿宋_GB2312"/>
                <w:sz w:val="24"/>
                <w:b/>
              </w:rPr>
              <w:t>（评审项</w:t>
            </w:r>
            <w:r>
              <w:rPr>
                <w:rFonts w:ascii="仿宋_GB2312" w:hAnsi="仿宋_GB2312" w:cs="仿宋_GB2312" w:eastAsia="仿宋_GB2312"/>
                <w:sz w:val="24"/>
                <w:b/>
              </w:rPr>
              <w:t>39）</w:t>
            </w:r>
            <w:r>
              <w:rPr>
                <w:rFonts w:ascii="仿宋_GB2312" w:hAnsi="仿宋_GB2312" w:cs="仿宋_GB2312" w:eastAsia="仿宋_GB2312"/>
                <w:sz w:val="24"/>
              </w:rPr>
              <w:t>4、安全指标要求：GB/T 22853-2019《针织运动服》合格品</w:t>
            </w:r>
          </w:p>
          <w:p>
            <w:pPr>
              <w:pStyle w:val="null3"/>
              <w:jc w:val="both"/>
            </w:pPr>
            <w:r>
              <w:rPr>
                <w:rFonts w:ascii="仿宋_GB2312" w:hAnsi="仿宋_GB2312" w:cs="仿宋_GB2312" w:eastAsia="仿宋_GB2312"/>
                <w:sz w:val="24"/>
                <w:b/>
              </w:rPr>
              <w:t>（评审项</w:t>
            </w:r>
            <w:r>
              <w:rPr>
                <w:rFonts w:ascii="仿宋_GB2312" w:hAnsi="仿宋_GB2312" w:cs="仿宋_GB2312" w:eastAsia="仿宋_GB2312"/>
                <w:sz w:val="24"/>
                <w:b/>
              </w:rPr>
              <w:t>40）</w:t>
            </w:r>
            <w:r>
              <w:rPr>
                <w:rFonts w:ascii="仿宋_GB2312" w:hAnsi="仿宋_GB2312" w:cs="仿宋_GB2312" w:eastAsia="仿宋_GB2312"/>
                <w:sz w:val="24"/>
              </w:rPr>
              <w:t>5、技术指标：</w:t>
            </w:r>
            <w:r>
              <w:rPr>
                <w:rFonts w:ascii="仿宋_GB2312" w:hAnsi="仿宋_GB2312" w:cs="仿宋_GB2312" w:eastAsia="仿宋_GB2312"/>
                <w:sz w:val="24"/>
              </w:rPr>
              <w:t>需提供以下技术参数指标由国家认可的第三方检测机构出具带有</w:t>
            </w:r>
            <w:r>
              <w:rPr>
                <w:rFonts w:ascii="仿宋_GB2312" w:hAnsi="仿宋_GB2312" w:cs="仿宋_GB2312" w:eastAsia="仿宋_GB2312"/>
                <w:sz w:val="24"/>
              </w:rPr>
              <w:t>“CMA”标志的检测报告作为佐证。</w:t>
            </w:r>
          </w:p>
          <w:p>
            <w:pPr>
              <w:pStyle w:val="null3"/>
              <w:jc w:val="both"/>
            </w:pPr>
            <w:r>
              <w:rPr>
                <w:rFonts w:ascii="仿宋_GB2312" w:hAnsi="仿宋_GB2312" w:cs="仿宋_GB2312" w:eastAsia="仿宋_GB2312"/>
                <w:sz w:val="24"/>
              </w:rPr>
              <w:t>纤维含量</w:t>
            </w:r>
            <w:r>
              <w:rPr>
                <w:rFonts w:ascii="仿宋_GB2312" w:hAnsi="仿宋_GB2312" w:cs="仿宋_GB2312" w:eastAsia="仿宋_GB2312"/>
                <w:sz w:val="24"/>
              </w:rPr>
              <w:t>,% ：87%聚酯纤维13%氨纶(±2%）；</w:t>
            </w:r>
          </w:p>
          <w:p>
            <w:pPr>
              <w:pStyle w:val="null3"/>
              <w:jc w:val="both"/>
            </w:pPr>
            <w:r>
              <w:rPr>
                <w:rFonts w:ascii="仿宋_GB2312" w:hAnsi="仿宋_GB2312" w:cs="仿宋_GB2312" w:eastAsia="仿宋_GB2312"/>
                <w:sz w:val="24"/>
              </w:rPr>
              <w:t>耐干摩擦色牢度</w:t>
            </w:r>
            <w:r>
              <w:rPr>
                <w:rFonts w:ascii="仿宋_GB2312" w:hAnsi="仿宋_GB2312" w:cs="仿宋_GB2312" w:eastAsia="仿宋_GB2312"/>
                <w:sz w:val="24"/>
              </w:rPr>
              <w:t>,级： ≥4；</w:t>
            </w:r>
          </w:p>
          <w:p>
            <w:pPr>
              <w:pStyle w:val="null3"/>
              <w:jc w:val="both"/>
            </w:pPr>
            <w:r>
              <w:rPr>
                <w:rFonts w:ascii="仿宋_GB2312" w:hAnsi="仿宋_GB2312" w:cs="仿宋_GB2312" w:eastAsia="仿宋_GB2312"/>
                <w:sz w:val="24"/>
              </w:rPr>
              <w:t>耐水色牢度</w:t>
            </w:r>
            <w:r>
              <w:rPr>
                <w:rFonts w:ascii="仿宋_GB2312" w:hAnsi="仿宋_GB2312" w:cs="仿宋_GB2312" w:eastAsia="仿宋_GB2312"/>
                <w:sz w:val="24"/>
              </w:rPr>
              <w:t>,级：变色≥4、沾色≥4；</w:t>
            </w:r>
          </w:p>
          <w:p>
            <w:pPr>
              <w:pStyle w:val="null3"/>
              <w:jc w:val="both"/>
            </w:pPr>
            <w:r>
              <w:rPr>
                <w:rFonts w:ascii="仿宋_GB2312" w:hAnsi="仿宋_GB2312" w:cs="仿宋_GB2312" w:eastAsia="仿宋_GB2312"/>
                <w:sz w:val="24"/>
              </w:rPr>
              <w:t>耐汗渍色牢度</w:t>
            </w:r>
            <w:r>
              <w:rPr>
                <w:rFonts w:ascii="仿宋_GB2312" w:hAnsi="仿宋_GB2312" w:cs="仿宋_GB2312" w:eastAsia="仿宋_GB2312"/>
                <w:sz w:val="24"/>
              </w:rPr>
              <w:t>,级：变色(酸） ≥4、沾色(酸） ≥4 ，变色(碱） ≥4、沾色(碱） ≥4;</w:t>
            </w:r>
          </w:p>
          <w:p>
            <w:pPr>
              <w:pStyle w:val="null3"/>
              <w:jc w:val="both"/>
            </w:pPr>
            <w:r>
              <w:rPr>
                <w:rFonts w:ascii="仿宋_GB2312" w:hAnsi="仿宋_GB2312" w:cs="仿宋_GB2312" w:eastAsia="仿宋_GB2312"/>
                <w:sz w:val="24"/>
              </w:rPr>
              <w:t>异味：无；</w:t>
            </w:r>
            <w:r>
              <w:br/>
            </w:r>
            <w:r>
              <w:rPr>
                <w:rFonts w:ascii="仿宋_GB2312" w:hAnsi="仿宋_GB2312" w:cs="仿宋_GB2312" w:eastAsia="仿宋_GB2312"/>
                <w:sz w:val="24"/>
              </w:rPr>
              <w:t>耐光、汗复合色牢度（碱性）</w:t>
            </w:r>
            <w:r>
              <w:rPr>
                <w:rFonts w:ascii="仿宋_GB2312" w:hAnsi="仿宋_GB2312" w:cs="仿宋_GB2312" w:eastAsia="仿宋_GB2312"/>
                <w:sz w:val="24"/>
              </w:rPr>
              <w:t>,级： ≥4；</w:t>
            </w:r>
          </w:p>
          <w:p>
            <w:pPr>
              <w:pStyle w:val="null3"/>
              <w:jc w:val="both"/>
            </w:pPr>
            <w:r>
              <w:rPr>
                <w:rFonts w:ascii="仿宋_GB2312" w:hAnsi="仿宋_GB2312" w:cs="仿宋_GB2312" w:eastAsia="仿宋_GB2312"/>
                <w:sz w:val="24"/>
              </w:rPr>
              <w:t>pH值：5.0-7.0；</w:t>
            </w:r>
          </w:p>
          <w:p>
            <w:pPr>
              <w:pStyle w:val="null3"/>
              <w:jc w:val="both"/>
            </w:pPr>
            <w:r>
              <w:rPr>
                <w:rFonts w:ascii="仿宋_GB2312" w:hAnsi="仿宋_GB2312" w:cs="仿宋_GB2312" w:eastAsia="仿宋_GB2312"/>
                <w:sz w:val="24"/>
              </w:rPr>
              <w:t>甲醛含量</w:t>
            </w:r>
            <w:r>
              <w:rPr>
                <w:rFonts w:ascii="仿宋_GB2312" w:hAnsi="仿宋_GB2312" w:cs="仿宋_GB2312" w:eastAsia="仿宋_GB2312"/>
                <w:sz w:val="24"/>
              </w:rPr>
              <w:t>,mg/kg：不可检出；</w:t>
            </w:r>
          </w:p>
          <w:p>
            <w:pPr>
              <w:pStyle w:val="null3"/>
              <w:jc w:val="both"/>
            </w:pPr>
            <w:r>
              <w:rPr>
                <w:rFonts w:ascii="仿宋_GB2312" w:hAnsi="仿宋_GB2312" w:cs="仿宋_GB2312" w:eastAsia="仿宋_GB2312"/>
                <w:sz w:val="24"/>
              </w:rPr>
              <w:t>可分解致癌芳香胺染料</w:t>
            </w:r>
            <w:r>
              <w:rPr>
                <w:rFonts w:ascii="仿宋_GB2312" w:hAnsi="仿宋_GB2312" w:cs="仿宋_GB2312" w:eastAsia="仿宋_GB2312"/>
                <w:sz w:val="24"/>
              </w:rPr>
              <w:t>,mg/kg：不可检出。</w:t>
            </w:r>
          </w:p>
        </w:tc>
      </w:tr>
    </w:tbl>
    <w:p>
      <w:pPr>
        <w:pStyle w:val="null3"/>
        <w:jc w:val="both"/>
      </w:pPr>
      <w:r>
        <w:rPr>
          <w:rFonts w:ascii="仿宋_GB2312" w:hAnsi="仿宋_GB2312" w:cs="仿宋_GB2312" w:eastAsia="仿宋_GB2312"/>
          <w:sz w:val="24"/>
        </w:rPr>
        <w:t>注：未列明偏差规格涉及尺寸（长宽高）、重量、体积的允许</w:t>
      </w:r>
      <w:r>
        <w:rPr>
          <w:rFonts w:ascii="仿宋_GB2312" w:hAnsi="仿宋_GB2312" w:cs="仿宋_GB2312" w:eastAsia="仿宋_GB2312"/>
          <w:sz w:val="24"/>
        </w:rPr>
        <w:t>±0.2%的尺寸偏差。（技术参数中规格已做出偏差表述的，以技术参数为准）</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自合同签订之日起30个日历日内完成交付。</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1、期次1，说明：中标人按照招标文件、投标文件及合同约定交货，并经采购人验收合格</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1、中标人按照采购文件要求保质保量提供中标货物后，经验收合格后，达到付款条件起10日内，支付合同总金额的100.00%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1、验收</w:t>
      </w:r>
    </w:p>
    <w:p>
      <w:pPr>
        <w:pStyle w:val="null3"/>
        <w:ind w:firstLine="480"/>
        <w:jc w:val="both"/>
      </w:pPr>
      <w:r>
        <w:rPr>
          <w:rFonts w:ascii="仿宋_GB2312" w:hAnsi="仿宋_GB2312" w:cs="仿宋_GB2312" w:eastAsia="仿宋_GB2312"/>
          <w:sz w:val="24"/>
        </w:rPr>
        <w:t>1.1验收标准：</w:t>
      </w:r>
    </w:p>
    <w:p>
      <w:pPr>
        <w:pStyle w:val="null3"/>
        <w:ind w:firstLine="480"/>
        <w:jc w:val="both"/>
      </w:pPr>
      <w:r>
        <w:rPr>
          <w:rFonts w:ascii="仿宋_GB2312" w:hAnsi="仿宋_GB2312" w:cs="仿宋_GB2312" w:eastAsia="仿宋_GB2312"/>
          <w:sz w:val="24"/>
        </w:rPr>
        <w:t>①采购人应按国家或行业标准、招标文件、投标文件等有关部分内容进行验收。</w:t>
      </w:r>
    </w:p>
    <w:p>
      <w:pPr>
        <w:pStyle w:val="null3"/>
        <w:ind w:firstLine="480"/>
        <w:jc w:val="both"/>
      </w:pPr>
      <w:r>
        <w:rPr>
          <w:rFonts w:ascii="仿宋_GB2312" w:hAnsi="仿宋_GB2312" w:cs="仿宋_GB2312" w:eastAsia="仿宋_GB2312"/>
          <w:sz w:val="24"/>
        </w:rPr>
        <w:t>②中标人所提供的产品应达到设计要求，且各项指标符合招标文件中技术和服务要求。</w:t>
      </w:r>
    </w:p>
    <w:p>
      <w:pPr>
        <w:pStyle w:val="null3"/>
        <w:ind w:firstLine="480"/>
        <w:jc w:val="both"/>
      </w:pPr>
      <w:r>
        <w:rPr>
          <w:rFonts w:ascii="仿宋_GB2312" w:hAnsi="仿宋_GB2312" w:cs="仿宋_GB2312" w:eastAsia="仿宋_GB2312"/>
          <w:sz w:val="24"/>
        </w:rPr>
        <w:t>③采购人有权委托国家认可的检验机构进行</w:t>
      </w:r>
      <w:r>
        <w:rPr>
          <w:rFonts w:ascii="仿宋_GB2312" w:hAnsi="仿宋_GB2312" w:cs="仿宋_GB2312" w:eastAsia="仿宋_GB2312"/>
          <w:sz w:val="24"/>
        </w:rPr>
        <w:t>抽样</w:t>
      </w:r>
      <w:r>
        <w:rPr>
          <w:rFonts w:ascii="仿宋_GB2312" w:hAnsi="仿宋_GB2312" w:cs="仿宋_GB2312" w:eastAsia="仿宋_GB2312"/>
          <w:sz w:val="24"/>
        </w:rPr>
        <w:t>检验</w:t>
      </w:r>
      <w:r>
        <w:rPr>
          <w:rFonts w:ascii="仿宋_GB2312" w:hAnsi="仿宋_GB2312" w:cs="仿宋_GB2312" w:eastAsia="仿宋_GB2312"/>
          <w:sz w:val="24"/>
        </w:rPr>
        <w:t>，</w:t>
      </w:r>
      <w:r>
        <w:rPr>
          <w:rFonts w:ascii="仿宋_GB2312" w:hAnsi="仿宋_GB2312" w:cs="仿宋_GB2312" w:eastAsia="仿宋_GB2312"/>
          <w:sz w:val="24"/>
        </w:rPr>
        <w:t>抽样</w:t>
      </w:r>
      <w:r>
        <w:rPr>
          <w:rFonts w:ascii="仿宋_GB2312" w:hAnsi="仿宋_GB2312" w:cs="仿宋_GB2312" w:eastAsia="仿宋_GB2312"/>
          <w:sz w:val="24"/>
        </w:rPr>
        <w:t>检验</w:t>
      </w:r>
      <w:r>
        <w:rPr>
          <w:rFonts w:ascii="仿宋_GB2312" w:hAnsi="仿宋_GB2312" w:cs="仿宋_GB2312" w:eastAsia="仿宋_GB2312"/>
          <w:sz w:val="24"/>
        </w:rPr>
        <w:t>合格的所产生的费用由采购人承担，</w:t>
      </w:r>
      <w:r>
        <w:rPr>
          <w:rFonts w:ascii="仿宋_GB2312" w:hAnsi="仿宋_GB2312" w:cs="仿宋_GB2312" w:eastAsia="仿宋_GB2312"/>
          <w:sz w:val="24"/>
        </w:rPr>
        <w:t>抽样</w:t>
      </w:r>
      <w:r>
        <w:rPr>
          <w:rFonts w:ascii="仿宋_GB2312" w:hAnsi="仿宋_GB2312" w:cs="仿宋_GB2312" w:eastAsia="仿宋_GB2312"/>
          <w:sz w:val="24"/>
        </w:rPr>
        <w:t>检验</w:t>
      </w:r>
      <w:r>
        <w:rPr>
          <w:rFonts w:ascii="仿宋_GB2312" w:hAnsi="仿宋_GB2312" w:cs="仿宋_GB2312" w:eastAsia="仿宋_GB2312"/>
          <w:sz w:val="24"/>
        </w:rPr>
        <w:t>不合格</w:t>
      </w:r>
      <w:r>
        <w:rPr>
          <w:rFonts w:ascii="仿宋_GB2312" w:hAnsi="仿宋_GB2312" w:cs="仿宋_GB2312" w:eastAsia="仿宋_GB2312"/>
          <w:sz w:val="24"/>
        </w:rPr>
        <w:t>的所产生的费用由中标人承担，抽样检验产品存在明显不符合技术参数要求或质量不合格的，采购人有权终止采购合同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1.2验收流程</w:t>
      </w:r>
    </w:p>
    <w:p>
      <w:pPr>
        <w:pStyle w:val="null3"/>
        <w:ind w:firstLine="480"/>
        <w:jc w:val="both"/>
      </w:pPr>
      <w:r>
        <w:rPr>
          <w:rFonts w:ascii="仿宋_GB2312" w:hAnsi="仿宋_GB2312" w:cs="仿宋_GB2312" w:eastAsia="仿宋_GB2312"/>
          <w:sz w:val="24"/>
        </w:rPr>
        <w:t>1.2.1到货检验：货物送抵采购人指定地点后，经中标人申请，采购人按合同所约定的货物清单进行开箱检验，对货物的品牌、外观、规格、数量、配件进行清点和检验。</w:t>
      </w:r>
    </w:p>
    <w:p>
      <w:pPr>
        <w:pStyle w:val="null3"/>
        <w:ind w:firstLine="480"/>
        <w:jc w:val="both"/>
      </w:pPr>
      <w:r>
        <w:rPr>
          <w:rFonts w:ascii="仿宋_GB2312" w:hAnsi="仿宋_GB2312" w:cs="仿宋_GB2312" w:eastAsia="仿宋_GB2312"/>
          <w:sz w:val="24"/>
        </w:rPr>
        <w:t>1.2.2安装调试验收：货物安装调试完毕且试运行正常后，经中标人申请，采购人组织验收，采购人须按合同所约定的货物清单及要求对货物的品牌、外观、规格、数量、配件及安装调试后的使用性能、运行状况及其他进行验收。</w:t>
      </w:r>
    </w:p>
    <w:p>
      <w:pPr>
        <w:pStyle w:val="null3"/>
        <w:ind w:firstLine="480"/>
        <w:jc w:val="both"/>
      </w:pPr>
      <w:r>
        <w:rPr>
          <w:rFonts w:ascii="仿宋_GB2312" w:hAnsi="仿宋_GB2312" w:cs="仿宋_GB2312" w:eastAsia="仿宋_GB2312"/>
          <w:sz w:val="24"/>
        </w:rPr>
        <w:t>2、质保、售后服务等</w:t>
      </w:r>
    </w:p>
    <w:p>
      <w:pPr>
        <w:pStyle w:val="null3"/>
        <w:ind w:firstLine="480"/>
        <w:jc w:val="both"/>
      </w:pPr>
      <w:r>
        <w:rPr>
          <w:rFonts w:ascii="仿宋_GB2312" w:hAnsi="仿宋_GB2312" w:cs="仿宋_GB2312" w:eastAsia="仿宋_GB2312"/>
          <w:sz w:val="24"/>
        </w:rPr>
        <w:t>2.1中标人负责将所有货物免费送至采购人地点。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售后服务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产品实行“三包”（包修、包换、包退，含不合体、质量问题的免费包换）。中标人应根据采购人要求的时间、地点配送货物，对质量不合格的货物在30天内负责包修、包换，并承担由此产生的包装、运输等一切费用。包修、包换后的货物应送至采购人指定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2）投标人根据采购人的需求，提供热转印印制服务。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3）投标人须在投标文件中明确项目负责人及联系方式，各投标人必须在投标文件中提供详细具体的售后服务承诺条款及保证。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4）各投标人可视自身能力在投标文件中提供更优、更合理的售 后服务承诺。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5）所有货物售后服务均为中标人上门服务，由此产生的一切费用均由中标人承担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本项目质保期为</w:t>
      </w:r>
      <w:r>
        <w:rPr>
          <w:rFonts w:ascii="仿宋_GB2312" w:hAnsi="仿宋_GB2312" w:cs="仿宋_GB2312" w:eastAsia="仿宋_GB2312"/>
          <w:sz w:val="24"/>
        </w:rPr>
        <w:t>1年，从</w:t>
      </w:r>
      <w:r>
        <w:rPr>
          <w:rFonts w:ascii="仿宋_GB2312" w:hAnsi="仿宋_GB2312" w:cs="仿宋_GB2312" w:eastAsia="仿宋_GB2312"/>
          <w:sz w:val="24"/>
        </w:rPr>
        <w:t>货物</w:t>
      </w:r>
      <w:r>
        <w:rPr>
          <w:rFonts w:ascii="仿宋_GB2312" w:hAnsi="仿宋_GB2312" w:cs="仿宋_GB2312" w:eastAsia="仿宋_GB2312"/>
          <w:sz w:val="24"/>
        </w:rPr>
        <w:t>经采购人验收合格之日起生效。在质保期内</w:t>
      </w:r>
      <w:r>
        <w:rPr>
          <w:rFonts w:ascii="仿宋_GB2312" w:hAnsi="仿宋_GB2312" w:cs="仿宋_GB2312" w:eastAsia="仿宋_GB2312"/>
          <w:sz w:val="24"/>
        </w:rPr>
        <w:t>产品</w:t>
      </w:r>
      <w:r>
        <w:rPr>
          <w:rFonts w:ascii="仿宋_GB2312" w:hAnsi="仿宋_GB2312" w:cs="仿宋_GB2312" w:eastAsia="仿宋_GB2312"/>
          <w:sz w:val="24"/>
        </w:rPr>
        <w:t>出现</w:t>
      </w:r>
      <w:r>
        <w:rPr>
          <w:rFonts w:ascii="仿宋_GB2312" w:hAnsi="仿宋_GB2312" w:cs="仿宋_GB2312" w:eastAsia="仿宋_GB2312"/>
          <w:sz w:val="24"/>
        </w:rPr>
        <w:t>任何</w:t>
      </w:r>
      <w:r>
        <w:rPr>
          <w:rFonts w:ascii="仿宋_GB2312" w:hAnsi="仿宋_GB2312" w:cs="仿宋_GB2312" w:eastAsia="仿宋_GB2312"/>
          <w:sz w:val="24"/>
        </w:rPr>
        <w:t>非人为</w:t>
      </w:r>
      <w:r>
        <w:rPr>
          <w:rFonts w:ascii="仿宋_GB2312" w:hAnsi="仿宋_GB2312" w:cs="仿宋_GB2312" w:eastAsia="仿宋_GB2312"/>
          <w:sz w:val="24"/>
        </w:rPr>
        <w:t>原因</w:t>
      </w:r>
      <w:r>
        <w:rPr>
          <w:rFonts w:ascii="仿宋_GB2312" w:hAnsi="仿宋_GB2312" w:cs="仿宋_GB2312" w:eastAsia="仿宋_GB2312"/>
          <w:sz w:val="24"/>
        </w:rPr>
        <w:t>的</w:t>
      </w:r>
      <w:r>
        <w:rPr>
          <w:rFonts w:ascii="仿宋_GB2312" w:hAnsi="仿宋_GB2312" w:cs="仿宋_GB2312" w:eastAsia="仿宋_GB2312"/>
          <w:sz w:val="24"/>
        </w:rPr>
        <w:t>损坏，投标人应在</w:t>
      </w:r>
      <w:r>
        <w:rPr>
          <w:rFonts w:ascii="仿宋_GB2312" w:hAnsi="仿宋_GB2312" w:cs="仿宋_GB2312" w:eastAsia="仿宋_GB2312"/>
          <w:sz w:val="24"/>
        </w:rPr>
        <w:t>2</w:t>
      </w:r>
      <w:r>
        <w:rPr>
          <w:rFonts w:ascii="仿宋_GB2312" w:hAnsi="仿宋_GB2312" w:cs="仿宋_GB2312" w:eastAsia="仿宋_GB2312"/>
          <w:sz w:val="24"/>
        </w:rPr>
        <w:t>小时内维修响应，并在</w:t>
      </w:r>
      <w:r>
        <w:rPr>
          <w:rFonts w:ascii="仿宋_GB2312" w:hAnsi="仿宋_GB2312" w:cs="仿宋_GB2312" w:eastAsia="仿宋_GB2312"/>
          <w:sz w:val="24"/>
        </w:rPr>
        <w:t>24</w:t>
      </w:r>
      <w:r>
        <w:rPr>
          <w:rFonts w:ascii="仿宋_GB2312" w:hAnsi="仿宋_GB2312" w:cs="仿宋_GB2312" w:eastAsia="仿宋_GB2312"/>
          <w:sz w:val="24"/>
        </w:rPr>
        <w:t>小时内修复；在免费质量保修期内由于产品质量原因造成的任何损伤和损坏，中标人须免费负责修理或更换。</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包装及运输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1）产品包装应按国家、行业及生产企业中的最高标准执行，如因中标人包装不当等原因造成货物毁损灭失，由中标人负责修复、补缺或更换。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2）中标人应根据采购人要求的时间、地点将货物配送到采购人指定的地点。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3）中标人应按合同规定的时间和数量与采购人做好验收工作，运输移交过程所发生的一切费用由中标人承担。</w:t>
      </w:r>
    </w:p>
    <w:p>
      <w:pPr>
        <w:pStyle w:val="null3"/>
        <w:ind w:firstLine="480"/>
        <w:jc w:val="both"/>
      </w:pPr>
      <w:r>
        <w:rPr>
          <w:rFonts w:ascii="仿宋_GB2312" w:hAnsi="仿宋_GB2312" w:cs="仿宋_GB2312" w:eastAsia="仿宋_GB2312"/>
          <w:sz w:val="24"/>
        </w:rPr>
        <w:t>4、报价要求</w:t>
      </w:r>
    </w:p>
    <w:p>
      <w:pPr>
        <w:pStyle w:val="null3"/>
        <w:ind w:firstLine="480"/>
        <w:jc w:val="both"/>
      </w:pPr>
      <w:r>
        <w:rPr>
          <w:rFonts w:ascii="仿宋_GB2312" w:hAnsi="仿宋_GB2312" w:cs="仿宋_GB2312" w:eastAsia="仿宋_GB2312"/>
          <w:sz w:val="24"/>
        </w:rPr>
        <w:t>4.1总报价为货物送达采购人指定地点，经采购人验收合格并交付使用后所有可能发生的费用。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投标文件中标明的价格在合同执行过程中是固定不变的，不得以任何理由予以变更。以可变动价格提交的报价将被认为是非实质响应而被拒绝。</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投标人对每一种货物只能有一个报价，采购单位不接受有选择的报价。</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合同条款</w:t>
      </w:r>
      <w:r>
        <w:rPr>
          <w:rFonts w:ascii="仿宋_GB2312" w:hAnsi="仿宋_GB2312" w:cs="仿宋_GB2312" w:eastAsia="仿宋_GB2312"/>
          <w:sz w:val="24"/>
        </w:rPr>
        <w:t>(以下甲方为采购人，乙方为中标人)</w:t>
      </w:r>
    </w:p>
    <w:p>
      <w:pPr>
        <w:pStyle w:val="null3"/>
        <w:ind w:firstLine="480"/>
        <w:jc w:val="left"/>
      </w:pPr>
      <w:r>
        <w:rPr>
          <w:rFonts w:ascii="仿宋_GB2312" w:hAnsi="仿宋_GB2312" w:cs="仿宋_GB2312" w:eastAsia="仿宋_GB2312"/>
          <w:sz w:val="24"/>
        </w:rPr>
        <w:t>5.1</w:t>
      </w:r>
      <w:r>
        <w:rPr>
          <w:rFonts w:ascii="仿宋_GB2312" w:hAnsi="仿宋_GB2312" w:cs="仿宋_GB2312" w:eastAsia="仿宋_GB2312"/>
          <w:sz w:val="24"/>
        </w:rPr>
        <w:t>违约责任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1）未按合同规定标准交付货物的违约责任</w:t>
      </w:r>
    </w:p>
    <w:p>
      <w:pPr>
        <w:pStyle w:val="null3"/>
        <w:ind w:firstLine="480"/>
        <w:jc w:val="left"/>
      </w:pPr>
      <w:r>
        <w:rPr>
          <w:rFonts w:ascii="仿宋_GB2312" w:hAnsi="仿宋_GB2312" w:cs="仿宋_GB2312" w:eastAsia="仿宋_GB2312"/>
          <w:sz w:val="24"/>
        </w:rPr>
        <w:t>乙方所交付的货物的品种、型号、规格、数量、质量等不符合合同规定标准的，甲方有权拒绝验收并没收其履约保证金，且涉及到的部分合同条款甲方有权终止履行。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2）乙方未按期交货的违约责任</w:t>
      </w:r>
    </w:p>
    <w:p>
      <w:pPr>
        <w:pStyle w:val="null3"/>
        <w:ind w:firstLine="480"/>
        <w:jc w:val="left"/>
      </w:pPr>
      <w:r>
        <w:rPr>
          <w:rFonts w:ascii="仿宋_GB2312" w:hAnsi="仿宋_GB2312" w:cs="仿宋_GB2312" w:eastAsia="仿宋_GB2312"/>
          <w:sz w:val="24"/>
        </w:rPr>
        <w:t>①如果乙方未能按合同规定的时间足额交货（不可抗力除外），须按合同规定支付延期交货违约金，同时甲方有权选择同意延长交货期还是不予延长交货期，甲方同意延长交货期的，延期交货的时间由双方另行确定。延期交货违约金按迟交货物金额的0.05％（每日）计算，但延期交货违约金的支付总额不得超过迟交货物金额的5％。</w:t>
      </w:r>
    </w:p>
    <w:p>
      <w:pPr>
        <w:pStyle w:val="null3"/>
        <w:ind w:firstLine="480"/>
        <w:jc w:val="left"/>
      </w:pPr>
      <w:r>
        <w:rPr>
          <w:rFonts w:ascii="仿宋_GB2312" w:hAnsi="仿宋_GB2312" w:cs="仿宋_GB2312" w:eastAsia="仿宋_GB2312"/>
          <w:sz w:val="24"/>
        </w:rPr>
        <w:t>②若乙方逾期交货达</w:t>
      </w:r>
      <w:r>
        <w:rPr>
          <w:rFonts w:ascii="仿宋_GB2312" w:hAnsi="仿宋_GB2312" w:cs="仿宋_GB2312" w:eastAsia="仿宋_GB2312"/>
          <w:sz w:val="24"/>
        </w:rPr>
        <w:t>3</w:t>
      </w:r>
      <w:r>
        <w:rPr>
          <w:rFonts w:ascii="仿宋_GB2312" w:hAnsi="仿宋_GB2312" w:cs="仿宋_GB2312" w:eastAsia="仿宋_GB2312"/>
          <w:sz w:val="24"/>
        </w:rPr>
        <w:t>0天（含</w:t>
      </w:r>
      <w:r>
        <w:rPr>
          <w:rFonts w:ascii="仿宋_GB2312" w:hAnsi="仿宋_GB2312" w:cs="仿宋_GB2312" w:eastAsia="仿宋_GB2312"/>
          <w:sz w:val="24"/>
        </w:rPr>
        <w:t>3</w:t>
      </w:r>
      <w:r>
        <w:rPr>
          <w:rFonts w:ascii="仿宋_GB2312" w:hAnsi="仿宋_GB2312" w:cs="仿宋_GB2312" w:eastAsia="仿宋_GB2312"/>
          <w:sz w:val="24"/>
        </w:rPr>
        <w:t>0天）以上的，甲方有权单方面解除采购合同，乙方仍应按上述约定支付延期交货违约金。</w:t>
      </w:r>
    </w:p>
    <w:p>
      <w:pPr>
        <w:pStyle w:val="null3"/>
        <w:ind w:firstLine="480"/>
        <w:jc w:val="left"/>
      </w:pPr>
      <w:r>
        <w:rPr>
          <w:rFonts w:ascii="仿宋_GB2312" w:hAnsi="仿宋_GB2312" w:cs="仿宋_GB2312" w:eastAsia="仿宋_GB2312"/>
          <w:sz w:val="24"/>
        </w:rPr>
        <w:t>③若乙方不能交货的（不可抗力除外），乙方应按未交付货物之货款的5％向甲方支付违约金。</w:t>
      </w:r>
    </w:p>
    <w:p>
      <w:pPr>
        <w:pStyle w:val="null3"/>
        <w:ind w:firstLine="480"/>
        <w:jc w:val="left"/>
      </w:pPr>
      <w:r>
        <w:rPr>
          <w:rFonts w:ascii="仿宋_GB2312" w:hAnsi="仿宋_GB2312" w:cs="仿宋_GB2312" w:eastAsia="仿宋_GB2312"/>
          <w:sz w:val="24"/>
        </w:rPr>
        <w:t>④因乙方违约对甲方造成损失的赔 偿金及合同约定的违约金均可由甲方从未支付的合同款或履约保证金中扣除。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3）乙方所供货物质量不合格的违约责任</w:t>
      </w:r>
    </w:p>
    <w:p>
      <w:pPr>
        <w:pStyle w:val="null3"/>
        <w:ind w:firstLine="480"/>
        <w:jc w:val="left"/>
      </w:pPr>
      <w:r>
        <w:rPr>
          <w:rFonts w:ascii="仿宋_GB2312" w:hAnsi="仿宋_GB2312" w:cs="仿宋_GB2312" w:eastAsia="仿宋_GB2312"/>
          <w:sz w:val="24"/>
        </w:rPr>
        <w:t>①产品实行“三包”（包修、包换、包退，含不合体、质量问题的免费包换）。中标人应根据采购人要求的时间、地点配送货物，对质量不合格的货物在30天内负责包修、包换，并承担由此产生的包装、运输等一切费用。包修、包换后的货物应送至采购人指定地点。</w:t>
      </w:r>
    </w:p>
    <w:p>
      <w:pPr>
        <w:pStyle w:val="null3"/>
        <w:ind w:firstLine="480"/>
        <w:jc w:val="left"/>
      </w:pPr>
      <w:r>
        <w:rPr>
          <w:rFonts w:ascii="仿宋_GB2312" w:hAnsi="仿宋_GB2312" w:cs="仿宋_GB2312" w:eastAsia="仿宋_GB2312"/>
          <w:sz w:val="24"/>
        </w:rPr>
        <w:t>②采购人有权委托国家认可的检验机构进行抽样检验，抽样检验合格的所产生的费用由采购人承担，抽样检验不合格的所产生的费用由中标人承担，抽样检验产品存在明显不符合技术参数要求或质量不合格的，采购人有权终止采购合同。</w:t>
      </w:r>
    </w:p>
    <w:p>
      <w:pPr>
        <w:pStyle w:val="null3"/>
        <w:ind w:firstLine="480"/>
        <w:jc w:val="left"/>
      </w:pPr>
      <w:r>
        <w:rPr>
          <w:rFonts w:ascii="仿宋_GB2312" w:hAnsi="仿宋_GB2312" w:cs="仿宋_GB2312" w:eastAsia="仿宋_GB2312"/>
          <w:sz w:val="24"/>
        </w:rPr>
        <w:t>5.2</w:t>
      </w:r>
      <w:r>
        <w:rPr>
          <w:rFonts w:ascii="仿宋_GB2312" w:hAnsi="仿宋_GB2312" w:cs="仿宋_GB2312" w:eastAsia="仿宋_GB2312"/>
          <w:sz w:val="24"/>
        </w:rPr>
        <w:t>违约终止合同</w:t>
      </w:r>
    </w:p>
    <w:p>
      <w:pPr>
        <w:pStyle w:val="null3"/>
        <w:ind w:firstLine="480"/>
        <w:jc w:val="left"/>
      </w:pPr>
      <w:r>
        <w:rPr>
          <w:rFonts w:ascii="仿宋_GB2312" w:hAnsi="仿宋_GB2312" w:cs="仿宋_GB2312" w:eastAsia="仿宋_GB2312"/>
          <w:sz w:val="24"/>
        </w:rPr>
        <w:t>乙方存在下述任何一种违约行为，甲方有权单方终止本合同。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1）如果乙方未能在合同规定的期限内或双方另行确定的延期交货时间内交付合同约定的货物。</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2）乙方未能履行合同项下的任何其他义务。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采购人委托国家认可的检验机构</w:t>
      </w:r>
      <w:r>
        <w:rPr>
          <w:rFonts w:ascii="仿宋_GB2312" w:hAnsi="仿宋_GB2312" w:cs="仿宋_GB2312" w:eastAsia="仿宋_GB2312"/>
          <w:sz w:val="24"/>
        </w:rPr>
        <w:t>对货物</w:t>
      </w:r>
      <w:r>
        <w:rPr>
          <w:rFonts w:ascii="仿宋_GB2312" w:hAnsi="仿宋_GB2312" w:cs="仿宋_GB2312" w:eastAsia="仿宋_GB2312"/>
          <w:sz w:val="24"/>
        </w:rPr>
        <w:t>进行抽样检验</w:t>
      </w:r>
      <w:r>
        <w:rPr>
          <w:rFonts w:ascii="仿宋_GB2312" w:hAnsi="仿宋_GB2312" w:cs="仿宋_GB2312" w:eastAsia="仿宋_GB2312"/>
          <w:sz w:val="24"/>
        </w:rPr>
        <w:t>，</w:t>
      </w:r>
      <w:r>
        <w:rPr>
          <w:rFonts w:ascii="仿宋_GB2312" w:hAnsi="仿宋_GB2312" w:cs="仿宋_GB2312" w:eastAsia="仿宋_GB2312"/>
          <w:sz w:val="24"/>
        </w:rPr>
        <w:t>抽样检验产品存在明显不符合技术参数要求或质量不合格的</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合同纠纷处理方式</w:t>
      </w:r>
    </w:p>
    <w:p>
      <w:pPr>
        <w:pStyle w:val="null3"/>
        <w:ind w:firstLine="480"/>
        <w:jc w:val="left"/>
      </w:pPr>
      <w:r>
        <w:rPr>
          <w:rFonts w:ascii="仿宋_GB2312" w:hAnsi="仿宋_GB2312" w:cs="仿宋_GB2312" w:eastAsia="仿宋_GB2312"/>
          <w:sz w:val="24"/>
        </w:rPr>
        <w:t>因本合同或与本合同有关的一切事项发生争议，由双方友好协商解决。协商不成的，任何一方均可选择向甲方所在地仲裁委员会申请仲裁或向甲方所在地人民法院提出诉讼。</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[350001]ZSZBGS[GK]2025046</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采购2025年年度服装和防晒装备</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1(2025年年度服装和防晒装备采购项目)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2025年年度服装和防晒装备采购项目</w:t>
            </w:r>
          </w:p>
        </w:tc>
        <w:tc>
          <w:tcPr>
            <w:tcW w:type="dxa" w:w="1661"/>
          </w:tcPr>
          <w:p>
            <w:pPr>
              <w:pStyle w:val="null3"/>
              <w:jc w:val="left"/>
            </w:pPr>
            <w:r>
              <w:rPr>
                <w:rFonts w:ascii="仿宋_GB2312" w:hAnsi="仿宋_GB2312" w:cs="仿宋_GB2312" w:eastAsia="仿宋_GB2312"/>
              </w:rPr>
              <w:t xml:space="preserve"> 573246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[350001]ZSZBGS[GK]2025046</w:t>
      </w:r>
    </w:p>
    <w:p>
      <w:pPr>
        <w:pStyle w:val="null3"/>
        <w:jc w:val="left"/>
      </w:pPr>
      <w:r>
        <w:rPr>
          <w:rFonts w:ascii="仿宋_GB2312" w:hAnsi="仿宋_GB2312" w:cs="仿宋_GB2312" w:eastAsia="仿宋_GB2312"/>
        </w:rPr>
        <w:t>项目名称：</w:t>
      </w:r>
      <w:r>
        <w:rPr>
          <w:rFonts w:ascii="仿宋_GB2312" w:hAnsi="仿宋_GB2312" w:cs="仿宋_GB2312" w:eastAsia="仿宋_GB2312"/>
        </w:rPr>
        <w:t>采购2025年年度服装和防晒装备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2025年年度服装和防晒装备采购项目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防晒风衣 （薄款）</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防晒风衣 （薄款）</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97161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139.0000</w:t>
            </w:r>
          </w:p>
        </w:tc>
        <w:tc>
          <w:tcPr>
            <w:tcW w:type="dxa" w:w="639"/>
          </w:tcPr>
          <w:p>
            <w:pPr>
              <w:pStyle w:val="null3"/>
              <w:jc w:val="left"/>
            </w:pPr>
            <w:r>
              <w:rPr>
                <w:rFonts w:ascii="仿宋_GB2312" w:hAnsi="仿宋_GB2312" w:cs="仿宋_GB2312" w:eastAsia="仿宋_GB2312"/>
              </w:rPr>
              <w:t xml:space="preserve"> 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防晒训练服</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防晒训练服</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114114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286.0000</w:t>
            </w:r>
          </w:p>
        </w:tc>
        <w:tc>
          <w:tcPr>
            <w:tcW w:type="dxa" w:w="639"/>
          </w:tcPr>
          <w:p>
            <w:pPr>
              <w:pStyle w:val="null3"/>
              <w:jc w:val="left"/>
            </w:pPr>
            <w:r>
              <w:rPr>
                <w:rFonts w:ascii="仿宋_GB2312" w:hAnsi="仿宋_GB2312" w:cs="仿宋_GB2312" w:eastAsia="仿宋_GB2312"/>
              </w:rPr>
              <w:t xml:space="preserve"> 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防晒短袖</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防晒短袖</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36001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139.0000</w:t>
            </w:r>
          </w:p>
        </w:tc>
        <w:tc>
          <w:tcPr>
            <w:tcW w:type="dxa" w:w="639"/>
          </w:tcPr>
          <w:p>
            <w:pPr>
              <w:pStyle w:val="null3"/>
              <w:jc w:val="left"/>
            </w:pPr>
            <w:r>
              <w:rPr>
                <w:rFonts w:ascii="仿宋_GB2312" w:hAnsi="仿宋_GB2312" w:cs="仿宋_GB2312" w:eastAsia="仿宋_GB2312"/>
              </w:rPr>
              <w:t xml:space="preserve"> 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防晒短裤</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防晒短裤</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32193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147.0000</w:t>
            </w:r>
          </w:p>
        </w:tc>
        <w:tc>
          <w:tcPr>
            <w:tcW w:type="dxa" w:w="639"/>
          </w:tcPr>
          <w:p>
            <w:pPr>
              <w:pStyle w:val="null3"/>
              <w:jc w:val="left"/>
            </w:pPr>
            <w:r>
              <w:rPr>
                <w:rFonts w:ascii="仿宋_GB2312" w:hAnsi="仿宋_GB2312" w:cs="仿宋_GB2312" w:eastAsia="仿宋_GB2312"/>
              </w:rPr>
              <w:t xml:space="preserve"> 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防晒长裤</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防晒长裤</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61021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139.0000</w:t>
            </w:r>
          </w:p>
        </w:tc>
        <w:tc>
          <w:tcPr>
            <w:tcW w:type="dxa" w:w="639"/>
          </w:tcPr>
          <w:p>
            <w:pPr>
              <w:pStyle w:val="null3"/>
              <w:jc w:val="left"/>
            </w:pPr>
            <w:r>
              <w:rPr>
                <w:rFonts w:ascii="仿宋_GB2312" w:hAnsi="仿宋_GB2312" w:cs="仿宋_GB2312" w:eastAsia="仿宋_GB2312"/>
              </w:rPr>
              <w:t xml:space="preserve"> 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运动帽</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运动帽</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13761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139.0000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运动套装</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运动套装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111200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139.0000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POLO衫</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POLO衫</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29253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147.0000</w:t>
            </w:r>
          </w:p>
        </w:tc>
        <w:tc>
          <w:tcPr>
            <w:tcW w:type="dxa" w:w="639"/>
          </w:tcPr>
          <w:p>
            <w:pPr>
              <w:pStyle w:val="null3"/>
              <w:jc w:val="left"/>
            </w:pPr>
            <w:r>
              <w:rPr>
                <w:rFonts w:ascii="仿宋_GB2312" w:hAnsi="仿宋_GB2312" w:cs="仿宋_GB2312" w:eastAsia="仿宋_GB2312"/>
              </w:rPr>
              <w:t xml:space="preserve"> 件</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运动袜</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运动袜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10842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278.0000</w:t>
            </w:r>
          </w:p>
        </w:tc>
        <w:tc>
          <w:tcPr>
            <w:tcW w:type="dxa" w:w="639"/>
          </w:tcPr>
          <w:p>
            <w:pPr>
              <w:pStyle w:val="null3"/>
              <w:jc w:val="left"/>
            </w:pPr>
            <w:r>
              <w:rPr>
                <w:rFonts w:ascii="仿宋_GB2312" w:hAnsi="仿宋_GB2312" w:cs="仿宋_GB2312" w:eastAsia="仿宋_GB2312"/>
              </w:rPr>
              <w:t xml:space="preserve"> 双</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跑步鞋</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跑步鞋</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41700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139.0000</w:t>
            </w:r>
          </w:p>
        </w:tc>
        <w:tc>
          <w:tcPr>
            <w:tcW w:type="dxa" w:w="639"/>
          </w:tcPr>
          <w:p>
            <w:pPr>
              <w:pStyle w:val="null3"/>
              <w:jc w:val="left"/>
            </w:pPr>
            <w:r>
              <w:rPr>
                <w:rFonts w:ascii="仿宋_GB2312" w:hAnsi="仿宋_GB2312" w:cs="仿宋_GB2312" w:eastAsia="仿宋_GB2312"/>
              </w:rPr>
              <w:t xml:space="preserve"> 双</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比赛套装</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比赛套装</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